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E7F7" w14:textId="1FC10F26" w:rsidR="0045405C" w:rsidRPr="00CC461D" w:rsidRDefault="001E1676" w:rsidP="00390FDC">
      <w:pPr>
        <w:spacing w:beforeLines="50" w:before="156" w:afterLines="50" w:after="156"/>
        <w:jc w:val="center"/>
        <w:rPr>
          <w:rFonts w:ascii="黑体" w:eastAsia="黑体" w:hAnsi="黑体"/>
          <w:b/>
          <w:sz w:val="32"/>
          <w:szCs w:val="32"/>
        </w:rPr>
      </w:pPr>
      <w:r>
        <w:rPr>
          <w:rFonts w:ascii="黑体" w:eastAsia="黑体" w:hAnsi="黑体" w:cs="方正小标宋简体" w:hint="eastAsia"/>
          <w:b/>
          <w:sz w:val="44"/>
          <w:szCs w:val="44"/>
        </w:rPr>
        <w:t>永州</w:t>
      </w:r>
      <w:r w:rsidR="00FD6C40">
        <w:rPr>
          <w:rFonts w:ascii="黑体" w:eastAsia="黑体" w:hAnsi="黑体" w:cs="方正小标宋简体" w:hint="eastAsia"/>
          <w:b/>
          <w:sz w:val="44"/>
          <w:szCs w:val="44"/>
        </w:rPr>
        <w:t>师范</w:t>
      </w:r>
      <w:r>
        <w:rPr>
          <w:rFonts w:ascii="黑体" w:eastAsia="黑体" w:hAnsi="黑体" w:cs="方正小标宋简体" w:hint="eastAsia"/>
          <w:b/>
          <w:sz w:val="44"/>
          <w:szCs w:val="44"/>
        </w:rPr>
        <w:t>高等专科学校</w:t>
      </w:r>
      <w:r w:rsidR="00767DC4" w:rsidRPr="00CC461D">
        <w:rPr>
          <w:rFonts w:ascii="黑体" w:eastAsia="黑体" w:hAnsi="黑体" w:cs="方正小标宋简体" w:hint="eastAsia"/>
          <w:b/>
          <w:sz w:val="44"/>
          <w:szCs w:val="44"/>
        </w:rPr>
        <w:t>网络</w:t>
      </w:r>
      <w:r w:rsidR="00FD6C40">
        <w:rPr>
          <w:rFonts w:ascii="黑体" w:eastAsia="黑体" w:hAnsi="黑体" w:cs="方正小标宋简体" w:hint="eastAsia"/>
          <w:b/>
          <w:sz w:val="44"/>
          <w:szCs w:val="44"/>
        </w:rPr>
        <w:t>安全</w:t>
      </w:r>
      <w:r w:rsidR="00767DC4" w:rsidRPr="00CC461D">
        <w:rPr>
          <w:rFonts w:ascii="黑体" w:eastAsia="黑体" w:hAnsi="黑体" w:cs="方正小标宋简体" w:hint="eastAsia"/>
          <w:b/>
          <w:sz w:val="44"/>
          <w:szCs w:val="44"/>
        </w:rPr>
        <w:t>应急预案</w:t>
      </w:r>
    </w:p>
    <w:p w14:paraId="157FE844" w14:textId="516028C4"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为做好学校网络</w:t>
      </w:r>
      <w:r w:rsidR="00FD6C40">
        <w:rPr>
          <w:rFonts w:ascii="仿宋" w:eastAsia="仿宋" w:hAnsi="仿宋" w:hint="eastAsia"/>
          <w:sz w:val="28"/>
          <w:szCs w:val="28"/>
        </w:rPr>
        <w:t>安全</w:t>
      </w:r>
      <w:r w:rsidRPr="008D5A22">
        <w:rPr>
          <w:rFonts w:ascii="仿宋" w:eastAsia="仿宋" w:hAnsi="仿宋" w:hint="eastAsia"/>
          <w:sz w:val="28"/>
          <w:szCs w:val="28"/>
        </w:rPr>
        <w:t>事件的防范和应急处理工作，提高预防和</w:t>
      </w:r>
      <w:r w:rsidR="00FD6C40">
        <w:rPr>
          <w:rFonts w:ascii="仿宋" w:eastAsia="仿宋" w:hAnsi="仿宋" w:hint="eastAsia"/>
          <w:sz w:val="28"/>
          <w:szCs w:val="28"/>
        </w:rPr>
        <w:t>遏制</w:t>
      </w:r>
      <w:r w:rsidRPr="008D5A22">
        <w:rPr>
          <w:rFonts w:ascii="仿宋" w:eastAsia="仿宋" w:hAnsi="仿宋" w:hint="eastAsia"/>
          <w:sz w:val="28"/>
          <w:szCs w:val="28"/>
        </w:rPr>
        <w:t>网络</w:t>
      </w:r>
      <w:r w:rsidR="00FD6C40">
        <w:rPr>
          <w:rFonts w:ascii="仿宋" w:eastAsia="仿宋" w:hAnsi="仿宋" w:hint="eastAsia"/>
          <w:sz w:val="28"/>
          <w:szCs w:val="28"/>
        </w:rPr>
        <w:t>突发</w:t>
      </w:r>
      <w:r w:rsidRPr="008D5A22">
        <w:rPr>
          <w:rFonts w:ascii="仿宋" w:eastAsia="仿宋" w:hAnsi="仿宋" w:hint="eastAsia"/>
          <w:sz w:val="28"/>
          <w:szCs w:val="28"/>
        </w:rPr>
        <w:t>事件的能力和水平，</w:t>
      </w:r>
      <w:r w:rsidR="00FD6C40">
        <w:rPr>
          <w:rFonts w:ascii="仿宋" w:eastAsia="仿宋" w:hAnsi="仿宋" w:hint="eastAsia"/>
          <w:sz w:val="28"/>
          <w:szCs w:val="28"/>
        </w:rPr>
        <w:t>避免和减轻</w:t>
      </w:r>
      <w:r w:rsidRPr="008D5A22">
        <w:rPr>
          <w:rFonts w:ascii="仿宋" w:eastAsia="仿宋" w:hAnsi="仿宋" w:hint="eastAsia"/>
          <w:sz w:val="28"/>
          <w:szCs w:val="28"/>
        </w:rPr>
        <w:t>突发事件的危害和影响</w:t>
      </w:r>
      <w:r w:rsidR="00FD6C40">
        <w:rPr>
          <w:rFonts w:ascii="仿宋" w:eastAsia="仿宋" w:hAnsi="仿宋" w:hint="eastAsia"/>
          <w:sz w:val="28"/>
          <w:szCs w:val="28"/>
        </w:rPr>
        <w:t>，提高应急工作水平</w:t>
      </w:r>
      <w:r w:rsidRPr="008D5A22">
        <w:rPr>
          <w:rFonts w:ascii="仿宋" w:eastAsia="仿宋" w:hAnsi="仿宋" w:hint="eastAsia"/>
          <w:sz w:val="28"/>
          <w:szCs w:val="28"/>
        </w:rPr>
        <w:t>，确保我校</w:t>
      </w:r>
      <w:r w:rsidR="00FD6C40">
        <w:rPr>
          <w:rFonts w:ascii="仿宋" w:eastAsia="仿宋" w:hAnsi="仿宋" w:hint="eastAsia"/>
          <w:sz w:val="28"/>
          <w:szCs w:val="28"/>
        </w:rPr>
        <w:t>网络信息的安全性与可靠性</w:t>
      </w:r>
      <w:r w:rsidRPr="008D5A22">
        <w:rPr>
          <w:rFonts w:ascii="仿宋" w:eastAsia="仿宋" w:hAnsi="仿宋" w:hint="eastAsia"/>
          <w:sz w:val="28"/>
          <w:szCs w:val="28"/>
        </w:rPr>
        <w:t>，结合我校</w:t>
      </w:r>
      <w:r w:rsidR="003D6FA8">
        <w:rPr>
          <w:rFonts w:ascii="仿宋" w:eastAsia="仿宋" w:hAnsi="仿宋" w:hint="eastAsia"/>
          <w:sz w:val="28"/>
          <w:szCs w:val="28"/>
        </w:rPr>
        <w:t>网络信息安全工作</w:t>
      </w:r>
      <w:r w:rsidRPr="008D5A22">
        <w:rPr>
          <w:rFonts w:ascii="仿宋" w:eastAsia="仿宋" w:hAnsi="仿宋" w:hint="eastAsia"/>
          <w:sz w:val="28"/>
          <w:szCs w:val="28"/>
        </w:rPr>
        <w:t>实际,制</w:t>
      </w:r>
      <w:r w:rsidR="003D6FA8">
        <w:rPr>
          <w:rFonts w:ascii="仿宋" w:eastAsia="仿宋" w:hAnsi="仿宋" w:hint="eastAsia"/>
          <w:sz w:val="28"/>
          <w:szCs w:val="28"/>
        </w:rPr>
        <w:t>定本预案</w:t>
      </w:r>
      <w:r w:rsidR="00D60904">
        <w:rPr>
          <w:rFonts w:ascii="仿宋" w:eastAsia="仿宋" w:hAnsi="仿宋" w:hint="eastAsia"/>
          <w:sz w:val="28"/>
          <w:szCs w:val="28"/>
        </w:rPr>
        <w:t>。</w:t>
      </w:r>
    </w:p>
    <w:p w14:paraId="66FE4401" w14:textId="5B1C67FA" w:rsidR="0045405C" w:rsidRPr="008D5A22" w:rsidRDefault="00C46ACE" w:rsidP="002930EC">
      <w:pPr>
        <w:ind w:firstLineChars="200" w:firstLine="560"/>
        <w:rPr>
          <w:rFonts w:ascii="黑体" w:eastAsia="黑体" w:hAnsi="黑体"/>
          <w:sz w:val="28"/>
          <w:szCs w:val="28"/>
        </w:rPr>
      </w:pPr>
      <w:r>
        <w:rPr>
          <w:rFonts w:ascii="黑体" w:eastAsia="黑体" w:hAnsi="黑体" w:hint="eastAsia"/>
          <w:sz w:val="28"/>
          <w:szCs w:val="28"/>
        </w:rPr>
        <w:t>一、</w:t>
      </w:r>
      <w:r w:rsidR="00767DC4" w:rsidRPr="008D5A22">
        <w:rPr>
          <w:rFonts w:ascii="黑体" w:eastAsia="黑体" w:hAnsi="黑体" w:hint="eastAsia"/>
          <w:sz w:val="28"/>
          <w:szCs w:val="28"/>
        </w:rPr>
        <w:t>总则</w:t>
      </w:r>
    </w:p>
    <w:p w14:paraId="4383C942" w14:textId="7FE9B082" w:rsidR="0045405C" w:rsidRPr="008D5A22" w:rsidRDefault="006E18B5">
      <w:pPr>
        <w:ind w:firstLineChars="200" w:firstLine="560"/>
        <w:rPr>
          <w:rFonts w:ascii="仿宋" w:eastAsia="仿宋" w:hAnsi="仿宋"/>
          <w:sz w:val="28"/>
          <w:szCs w:val="28"/>
        </w:rPr>
      </w:pPr>
      <w:r>
        <w:rPr>
          <w:rFonts w:ascii="仿宋" w:eastAsia="仿宋" w:hAnsi="仿宋" w:hint="eastAsia"/>
          <w:sz w:val="28"/>
          <w:szCs w:val="28"/>
        </w:rPr>
        <w:t>（一）</w:t>
      </w:r>
      <w:r w:rsidR="00767DC4" w:rsidRPr="008D5A22">
        <w:rPr>
          <w:rFonts w:ascii="仿宋" w:eastAsia="仿宋" w:hAnsi="仿宋" w:hint="eastAsia"/>
          <w:sz w:val="28"/>
          <w:szCs w:val="28"/>
        </w:rPr>
        <w:t>本预案所称突发性事件，是指自然因素或者人为活动引发的危害学校网络设施及信息安全等有关的灾害。</w:t>
      </w:r>
    </w:p>
    <w:p w14:paraId="31CCBC39" w14:textId="676A9DCE" w:rsidR="0045405C" w:rsidRPr="008D5A22" w:rsidRDefault="006E18B5">
      <w:pPr>
        <w:ind w:firstLineChars="200" w:firstLine="560"/>
        <w:rPr>
          <w:rFonts w:ascii="仿宋" w:eastAsia="仿宋" w:hAnsi="仿宋"/>
          <w:sz w:val="28"/>
          <w:szCs w:val="28"/>
        </w:rPr>
      </w:pPr>
      <w:r>
        <w:rPr>
          <w:rFonts w:ascii="仿宋" w:eastAsia="仿宋" w:hAnsi="仿宋" w:hint="eastAsia"/>
          <w:sz w:val="28"/>
          <w:szCs w:val="28"/>
        </w:rPr>
        <w:t>（二）</w:t>
      </w:r>
      <w:r w:rsidR="00767DC4" w:rsidRPr="008D5A22">
        <w:rPr>
          <w:rFonts w:ascii="仿宋" w:eastAsia="仿宋" w:hAnsi="仿宋" w:hint="eastAsia"/>
          <w:sz w:val="28"/>
          <w:szCs w:val="28"/>
        </w:rPr>
        <w:t>本预案的指导思想是学校有关计算机网络及信息安全</w:t>
      </w:r>
      <w:r w:rsidR="00D60904">
        <w:rPr>
          <w:rFonts w:ascii="仿宋" w:eastAsia="仿宋" w:hAnsi="仿宋" w:hint="eastAsia"/>
          <w:sz w:val="28"/>
          <w:szCs w:val="28"/>
        </w:rPr>
        <w:t>的管理制度</w:t>
      </w:r>
      <w:r w:rsidR="00767DC4" w:rsidRPr="008D5A22">
        <w:rPr>
          <w:rFonts w:ascii="仿宋" w:eastAsia="仿宋" w:hAnsi="仿宋" w:hint="eastAsia"/>
          <w:sz w:val="28"/>
          <w:szCs w:val="28"/>
        </w:rPr>
        <w:t>。</w:t>
      </w:r>
    </w:p>
    <w:p w14:paraId="165DA8FB" w14:textId="5441190B" w:rsidR="0045405C" w:rsidRPr="008D5A22" w:rsidRDefault="006E18B5">
      <w:pPr>
        <w:ind w:firstLineChars="200" w:firstLine="560"/>
        <w:rPr>
          <w:rFonts w:ascii="仿宋" w:eastAsia="仿宋" w:hAnsi="仿宋"/>
          <w:sz w:val="28"/>
          <w:szCs w:val="28"/>
        </w:rPr>
      </w:pPr>
      <w:r>
        <w:rPr>
          <w:rFonts w:ascii="仿宋" w:eastAsia="仿宋" w:hAnsi="仿宋" w:hint="eastAsia"/>
          <w:sz w:val="28"/>
          <w:szCs w:val="28"/>
        </w:rPr>
        <w:t>（三）</w:t>
      </w:r>
      <w:r w:rsidR="00767DC4" w:rsidRPr="008D5A22">
        <w:rPr>
          <w:rFonts w:ascii="仿宋" w:eastAsia="仿宋" w:hAnsi="仿宋" w:hint="eastAsia"/>
          <w:sz w:val="28"/>
          <w:szCs w:val="28"/>
        </w:rPr>
        <w:t>本预案适用于发生在</w:t>
      </w:r>
      <w:r w:rsidR="00CC461D" w:rsidRPr="008D5A22">
        <w:rPr>
          <w:rFonts w:ascii="仿宋" w:eastAsia="仿宋" w:hAnsi="仿宋" w:hint="eastAsia"/>
          <w:sz w:val="28"/>
          <w:szCs w:val="28"/>
        </w:rPr>
        <w:t>永州师范高等专科学校</w:t>
      </w:r>
      <w:r>
        <w:rPr>
          <w:rFonts w:ascii="仿宋" w:eastAsia="仿宋" w:hAnsi="仿宋" w:hint="eastAsia"/>
          <w:sz w:val="28"/>
          <w:szCs w:val="28"/>
        </w:rPr>
        <w:t>整个</w:t>
      </w:r>
      <w:r w:rsidR="00767DC4" w:rsidRPr="008D5A22">
        <w:rPr>
          <w:rFonts w:ascii="仿宋" w:eastAsia="仿宋" w:hAnsi="仿宋" w:hint="eastAsia"/>
          <w:sz w:val="28"/>
          <w:szCs w:val="28"/>
        </w:rPr>
        <w:t>网</w:t>
      </w:r>
      <w:r w:rsidR="00CC461D" w:rsidRPr="008D5A22">
        <w:rPr>
          <w:rFonts w:ascii="仿宋" w:eastAsia="仿宋" w:hAnsi="仿宋" w:hint="eastAsia"/>
          <w:sz w:val="28"/>
          <w:szCs w:val="28"/>
        </w:rPr>
        <w:t>络</w:t>
      </w:r>
      <w:r w:rsidR="00767DC4" w:rsidRPr="008D5A22">
        <w:rPr>
          <w:rFonts w:ascii="仿宋" w:eastAsia="仿宋" w:hAnsi="仿宋" w:hint="eastAsia"/>
          <w:sz w:val="28"/>
          <w:szCs w:val="28"/>
        </w:rPr>
        <w:t>的突发性事件应急工作。</w:t>
      </w:r>
    </w:p>
    <w:p w14:paraId="22286998" w14:textId="3DC1E974" w:rsidR="0045405C" w:rsidRPr="008D5A22" w:rsidRDefault="006E18B5">
      <w:pPr>
        <w:ind w:firstLineChars="200" w:firstLine="560"/>
        <w:rPr>
          <w:rFonts w:ascii="仿宋" w:eastAsia="仿宋" w:hAnsi="仿宋"/>
          <w:sz w:val="28"/>
          <w:szCs w:val="28"/>
        </w:rPr>
      </w:pPr>
      <w:r>
        <w:rPr>
          <w:rFonts w:ascii="仿宋" w:eastAsia="仿宋" w:hAnsi="仿宋" w:hint="eastAsia"/>
          <w:sz w:val="28"/>
          <w:szCs w:val="28"/>
        </w:rPr>
        <w:t>（四）</w:t>
      </w:r>
      <w:r w:rsidR="00767DC4" w:rsidRPr="008D5A22">
        <w:rPr>
          <w:rFonts w:ascii="仿宋" w:eastAsia="仿宋" w:hAnsi="仿宋" w:hint="eastAsia"/>
          <w:sz w:val="28"/>
          <w:szCs w:val="28"/>
        </w:rPr>
        <w:t>应急处置工作原则：统一领导、统一指挥、各司其职、整体作战、发挥优势、保障安全。</w:t>
      </w:r>
    </w:p>
    <w:p w14:paraId="3E3769DB" w14:textId="4F3FA09C" w:rsidR="0045405C" w:rsidRPr="008D5A22" w:rsidRDefault="00226138" w:rsidP="002930EC">
      <w:pPr>
        <w:ind w:firstLineChars="200" w:firstLine="560"/>
        <w:rPr>
          <w:rFonts w:ascii="黑体" w:eastAsia="黑体" w:hAnsi="黑体"/>
          <w:sz w:val="28"/>
          <w:szCs w:val="28"/>
        </w:rPr>
      </w:pPr>
      <w:r>
        <w:rPr>
          <w:rFonts w:ascii="黑体" w:eastAsia="黑体" w:hAnsi="黑体" w:hint="eastAsia"/>
          <w:sz w:val="28"/>
          <w:szCs w:val="28"/>
        </w:rPr>
        <w:t>二、</w:t>
      </w:r>
      <w:r w:rsidR="00767DC4" w:rsidRPr="008D5A22">
        <w:rPr>
          <w:rFonts w:ascii="黑体" w:eastAsia="黑体" w:hAnsi="黑体" w:hint="eastAsia"/>
          <w:sz w:val="28"/>
          <w:szCs w:val="28"/>
        </w:rPr>
        <w:t>组织指挥和职责任务</w:t>
      </w:r>
    </w:p>
    <w:p w14:paraId="14ED3B82" w14:textId="5B51D031" w:rsidR="009A2197" w:rsidRDefault="009A2197">
      <w:pPr>
        <w:ind w:firstLineChars="200" w:firstLine="560"/>
        <w:rPr>
          <w:rFonts w:ascii="仿宋" w:eastAsia="仿宋" w:hAnsi="仿宋"/>
          <w:sz w:val="28"/>
          <w:szCs w:val="28"/>
        </w:rPr>
      </w:pPr>
      <w:r>
        <w:rPr>
          <w:rFonts w:ascii="仿宋" w:eastAsia="仿宋" w:hAnsi="仿宋" w:hint="eastAsia"/>
          <w:sz w:val="28"/>
          <w:szCs w:val="28"/>
        </w:rPr>
        <w:t>（一）</w:t>
      </w:r>
      <w:r w:rsidR="00574095">
        <w:rPr>
          <w:rFonts w:ascii="仿宋" w:eastAsia="仿宋" w:hAnsi="仿宋" w:hint="eastAsia"/>
          <w:sz w:val="28"/>
          <w:szCs w:val="28"/>
        </w:rPr>
        <w:t>组织指挥</w:t>
      </w:r>
    </w:p>
    <w:p w14:paraId="6CACC648" w14:textId="63D1574C" w:rsidR="00E03AC8" w:rsidRDefault="00062C1B">
      <w:pPr>
        <w:ind w:firstLineChars="200" w:firstLine="560"/>
        <w:rPr>
          <w:rFonts w:ascii="仿宋" w:eastAsia="仿宋" w:hAnsi="仿宋"/>
          <w:sz w:val="28"/>
          <w:szCs w:val="28"/>
        </w:rPr>
      </w:pPr>
      <w:r>
        <w:rPr>
          <w:rFonts w:ascii="仿宋" w:eastAsia="仿宋" w:hAnsi="仿宋" w:hint="eastAsia"/>
          <w:sz w:val="28"/>
          <w:szCs w:val="28"/>
        </w:rPr>
        <w:t>成立网络信息安全应急处置工作领导小组。</w:t>
      </w:r>
    </w:p>
    <w:p w14:paraId="710EF30C" w14:textId="3C08F2BF" w:rsidR="00062C1B" w:rsidRDefault="00062C1B">
      <w:pPr>
        <w:ind w:firstLineChars="200" w:firstLine="560"/>
        <w:rPr>
          <w:rFonts w:ascii="仿宋" w:eastAsia="仿宋" w:hAnsi="仿宋"/>
          <w:sz w:val="28"/>
          <w:szCs w:val="28"/>
        </w:rPr>
      </w:pPr>
      <w:r>
        <w:rPr>
          <w:rFonts w:ascii="仿宋" w:eastAsia="仿宋" w:hAnsi="仿宋" w:hint="eastAsia"/>
          <w:sz w:val="28"/>
          <w:szCs w:val="28"/>
        </w:rPr>
        <w:t>组长：</w:t>
      </w:r>
    </w:p>
    <w:p w14:paraId="3E555391" w14:textId="048CC95D" w:rsidR="00062C1B" w:rsidRDefault="00062C1B">
      <w:pPr>
        <w:ind w:firstLineChars="200" w:firstLine="560"/>
        <w:rPr>
          <w:rFonts w:ascii="仿宋" w:eastAsia="仿宋" w:hAnsi="仿宋"/>
          <w:sz w:val="28"/>
          <w:szCs w:val="28"/>
        </w:rPr>
      </w:pPr>
      <w:r>
        <w:rPr>
          <w:rFonts w:ascii="仿宋" w:eastAsia="仿宋" w:hAnsi="仿宋" w:hint="eastAsia"/>
          <w:sz w:val="28"/>
          <w:szCs w:val="28"/>
        </w:rPr>
        <w:t>副组长：</w:t>
      </w:r>
    </w:p>
    <w:p w14:paraId="6BAC8B9D" w14:textId="5B541662" w:rsidR="00062C1B" w:rsidRDefault="00062C1B">
      <w:pPr>
        <w:ind w:firstLineChars="200" w:firstLine="560"/>
        <w:rPr>
          <w:rFonts w:ascii="仿宋" w:eastAsia="仿宋" w:hAnsi="仿宋"/>
          <w:sz w:val="28"/>
          <w:szCs w:val="28"/>
        </w:rPr>
      </w:pPr>
      <w:r>
        <w:rPr>
          <w:rFonts w:ascii="仿宋" w:eastAsia="仿宋" w:hAnsi="仿宋" w:hint="eastAsia"/>
          <w:sz w:val="28"/>
          <w:szCs w:val="28"/>
        </w:rPr>
        <w:t>成员：</w:t>
      </w:r>
    </w:p>
    <w:p w14:paraId="43EB954D" w14:textId="1A5613ED" w:rsidR="00772CC6" w:rsidRDefault="00E4732F">
      <w:pPr>
        <w:ind w:firstLineChars="200" w:firstLine="560"/>
        <w:rPr>
          <w:rFonts w:ascii="仿宋" w:eastAsia="仿宋" w:hAnsi="仿宋"/>
          <w:sz w:val="28"/>
          <w:szCs w:val="28"/>
        </w:rPr>
      </w:pPr>
      <w:r>
        <w:rPr>
          <w:rFonts w:ascii="仿宋" w:eastAsia="仿宋" w:hAnsi="仿宋" w:hint="eastAsia"/>
          <w:sz w:val="28"/>
          <w:szCs w:val="28"/>
        </w:rPr>
        <w:t>领导小组</w:t>
      </w:r>
      <w:r w:rsidR="00772CC6">
        <w:rPr>
          <w:rFonts w:ascii="仿宋" w:eastAsia="仿宋" w:hAnsi="仿宋" w:hint="eastAsia"/>
          <w:sz w:val="28"/>
          <w:szCs w:val="28"/>
        </w:rPr>
        <w:t>下设办公室</w:t>
      </w:r>
      <w:r>
        <w:rPr>
          <w:rFonts w:ascii="仿宋" w:eastAsia="仿宋" w:hAnsi="仿宋" w:hint="eastAsia"/>
          <w:sz w:val="28"/>
          <w:szCs w:val="28"/>
        </w:rPr>
        <w:t>：</w:t>
      </w:r>
      <w:r w:rsidR="00772CC6">
        <w:rPr>
          <w:rFonts w:ascii="仿宋" w:eastAsia="仿宋" w:hAnsi="仿宋" w:hint="eastAsia"/>
          <w:sz w:val="28"/>
          <w:szCs w:val="28"/>
        </w:rPr>
        <w:t>党政办公室</w:t>
      </w:r>
      <w:r w:rsidR="005C6384">
        <w:rPr>
          <w:rFonts w:ascii="仿宋" w:eastAsia="仿宋" w:hAnsi="仿宋" w:hint="eastAsia"/>
          <w:sz w:val="28"/>
          <w:szCs w:val="28"/>
        </w:rPr>
        <w:t>。</w:t>
      </w:r>
      <w:r w:rsidR="00772CC6">
        <w:rPr>
          <w:rFonts w:ascii="仿宋" w:eastAsia="仿宋" w:hAnsi="仿宋" w:hint="eastAsia"/>
          <w:sz w:val="28"/>
          <w:szCs w:val="28"/>
        </w:rPr>
        <w:t>主任：盘家禄，副主任：周柏春</w:t>
      </w:r>
    </w:p>
    <w:p w14:paraId="71874980" w14:textId="77777777" w:rsidR="00E03AC8" w:rsidRDefault="009A2197">
      <w:pPr>
        <w:ind w:firstLineChars="200" w:firstLine="560"/>
        <w:rPr>
          <w:rFonts w:ascii="仿宋" w:eastAsia="仿宋" w:hAnsi="仿宋"/>
          <w:sz w:val="28"/>
          <w:szCs w:val="28"/>
        </w:rPr>
      </w:pPr>
      <w:r>
        <w:rPr>
          <w:rFonts w:ascii="仿宋" w:eastAsia="仿宋" w:hAnsi="仿宋" w:hint="eastAsia"/>
          <w:sz w:val="28"/>
          <w:szCs w:val="28"/>
        </w:rPr>
        <w:lastRenderedPageBreak/>
        <w:t>（二）</w:t>
      </w:r>
      <w:r w:rsidR="00E03AC8">
        <w:rPr>
          <w:rFonts w:ascii="仿宋" w:eastAsia="仿宋" w:hAnsi="仿宋" w:hint="eastAsia"/>
          <w:sz w:val="28"/>
          <w:szCs w:val="28"/>
        </w:rPr>
        <w:t>职责任务</w:t>
      </w:r>
    </w:p>
    <w:p w14:paraId="6EE4CCB9" w14:textId="7395B91F" w:rsidR="0045405C" w:rsidRDefault="00827282">
      <w:pPr>
        <w:ind w:firstLineChars="200" w:firstLine="560"/>
        <w:rPr>
          <w:rFonts w:ascii="仿宋" w:eastAsia="仿宋" w:hAnsi="仿宋"/>
          <w:sz w:val="28"/>
          <w:szCs w:val="28"/>
        </w:rPr>
      </w:pPr>
      <w:r>
        <w:rPr>
          <w:rFonts w:ascii="仿宋" w:eastAsia="仿宋" w:hAnsi="仿宋" w:hint="eastAsia"/>
          <w:sz w:val="28"/>
          <w:szCs w:val="28"/>
        </w:rPr>
        <w:t>领导小组的主要职责与任务：统一领导</w:t>
      </w:r>
      <w:r w:rsidR="00767DC4" w:rsidRPr="008D5A22">
        <w:rPr>
          <w:rFonts w:ascii="仿宋" w:eastAsia="仿宋" w:hAnsi="仿宋" w:hint="eastAsia"/>
          <w:sz w:val="28"/>
          <w:szCs w:val="28"/>
        </w:rPr>
        <w:t>全校信息网络的灾害应急工作，</w:t>
      </w:r>
      <w:r>
        <w:rPr>
          <w:rFonts w:ascii="仿宋" w:eastAsia="仿宋" w:hAnsi="仿宋" w:hint="eastAsia"/>
          <w:sz w:val="28"/>
          <w:szCs w:val="28"/>
        </w:rPr>
        <w:t>全面</w:t>
      </w:r>
      <w:r w:rsidR="00CC461D" w:rsidRPr="008D5A22">
        <w:rPr>
          <w:rFonts w:ascii="仿宋" w:eastAsia="仿宋" w:hAnsi="仿宋" w:hint="eastAsia"/>
          <w:sz w:val="28"/>
          <w:szCs w:val="28"/>
        </w:rPr>
        <w:t>负责</w:t>
      </w:r>
      <w:r w:rsidR="00767DC4" w:rsidRPr="008D5A22">
        <w:rPr>
          <w:rFonts w:ascii="仿宋" w:eastAsia="仿宋" w:hAnsi="仿宋" w:hint="eastAsia"/>
          <w:sz w:val="28"/>
          <w:szCs w:val="28"/>
        </w:rPr>
        <w:t>学校信息网络可能出现的各种突发事件处置工作，协调解决灾害处置工作中的重大问题等。</w:t>
      </w:r>
    </w:p>
    <w:p w14:paraId="51EBDD76" w14:textId="0D609523" w:rsidR="00A67EFD" w:rsidRPr="008D5A22" w:rsidRDefault="00A67EFD">
      <w:pPr>
        <w:ind w:firstLineChars="200" w:firstLine="560"/>
        <w:rPr>
          <w:rFonts w:ascii="仿宋" w:eastAsia="仿宋" w:hAnsi="仿宋"/>
          <w:sz w:val="28"/>
          <w:szCs w:val="28"/>
        </w:rPr>
      </w:pPr>
      <w:r>
        <w:rPr>
          <w:rFonts w:ascii="仿宋" w:eastAsia="仿宋" w:hAnsi="仿宋" w:hint="eastAsia"/>
          <w:sz w:val="28"/>
          <w:szCs w:val="28"/>
        </w:rPr>
        <w:t>日常工作，由教育信息技术中心承担。</w:t>
      </w:r>
    </w:p>
    <w:p w14:paraId="33F73665" w14:textId="5A7D90FE" w:rsidR="0045405C" w:rsidRPr="008D5A22" w:rsidRDefault="00BE4DBA" w:rsidP="002930EC">
      <w:pPr>
        <w:ind w:firstLineChars="200" w:firstLine="560"/>
        <w:rPr>
          <w:rFonts w:ascii="黑体" w:eastAsia="黑体" w:hAnsi="黑体"/>
          <w:sz w:val="28"/>
          <w:szCs w:val="28"/>
        </w:rPr>
      </w:pPr>
      <w:r>
        <w:rPr>
          <w:rFonts w:ascii="黑体" w:eastAsia="黑体" w:hAnsi="黑体" w:hint="eastAsia"/>
          <w:sz w:val="28"/>
          <w:szCs w:val="28"/>
        </w:rPr>
        <w:t>三、</w:t>
      </w:r>
      <w:r w:rsidR="00767DC4" w:rsidRPr="008D5A22">
        <w:rPr>
          <w:rFonts w:ascii="黑体" w:eastAsia="黑体" w:hAnsi="黑体" w:hint="eastAsia"/>
          <w:sz w:val="28"/>
          <w:szCs w:val="28"/>
        </w:rPr>
        <w:t>处置措施和处置程序</w:t>
      </w:r>
    </w:p>
    <w:p w14:paraId="2DEE8387" w14:textId="62A75A92" w:rsidR="0045405C" w:rsidRPr="00601764" w:rsidRDefault="007F5F9F">
      <w:pPr>
        <w:ind w:firstLineChars="200" w:firstLine="560"/>
        <w:rPr>
          <w:rFonts w:ascii="仿宋" w:eastAsia="仿宋" w:hAnsi="仿宋"/>
          <w:sz w:val="28"/>
          <w:szCs w:val="28"/>
        </w:rPr>
      </w:pPr>
      <w:r>
        <w:rPr>
          <w:rFonts w:ascii="仿宋" w:eastAsia="仿宋" w:hAnsi="仿宋" w:hint="eastAsia"/>
          <w:sz w:val="28"/>
          <w:szCs w:val="28"/>
        </w:rPr>
        <w:t>（一）</w:t>
      </w:r>
      <w:r w:rsidR="00767DC4" w:rsidRPr="00601764">
        <w:rPr>
          <w:rFonts w:ascii="仿宋" w:eastAsia="仿宋" w:hAnsi="仿宋" w:hint="eastAsia"/>
          <w:sz w:val="28"/>
          <w:szCs w:val="28"/>
        </w:rPr>
        <w:t>处置措施</w:t>
      </w:r>
    </w:p>
    <w:p w14:paraId="3238ACC8" w14:textId="1A635330" w:rsidR="0045405C" w:rsidRPr="00601764" w:rsidRDefault="00767DC4">
      <w:pPr>
        <w:ind w:firstLineChars="200" w:firstLine="560"/>
        <w:rPr>
          <w:rFonts w:ascii="仿宋" w:eastAsia="仿宋" w:hAnsi="仿宋"/>
          <w:sz w:val="28"/>
          <w:szCs w:val="28"/>
        </w:rPr>
      </w:pPr>
      <w:r w:rsidRPr="00601764">
        <w:rPr>
          <w:rFonts w:ascii="仿宋" w:eastAsia="仿宋" w:hAnsi="仿宋" w:hint="eastAsia"/>
          <w:sz w:val="28"/>
          <w:szCs w:val="28"/>
        </w:rPr>
        <w:t>处置的基本措施分</w:t>
      </w:r>
      <w:r w:rsidR="00B17FE3">
        <w:rPr>
          <w:rFonts w:ascii="仿宋" w:eastAsia="仿宋" w:hAnsi="仿宋" w:hint="eastAsia"/>
          <w:sz w:val="28"/>
          <w:szCs w:val="28"/>
        </w:rPr>
        <w:t>灾害发生前</w:t>
      </w:r>
      <w:r w:rsidRPr="00601764">
        <w:rPr>
          <w:rFonts w:ascii="仿宋" w:eastAsia="仿宋" w:hAnsi="仿宋" w:hint="eastAsia"/>
          <w:sz w:val="28"/>
          <w:szCs w:val="28"/>
        </w:rPr>
        <w:t>与灾害发生后两种情况。</w:t>
      </w:r>
    </w:p>
    <w:p w14:paraId="026AE974" w14:textId="1F5C689B" w:rsidR="0045405C" w:rsidRPr="00601764" w:rsidRDefault="00D8689A">
      <w:pPr>
        <w:ind w:firstLineChars="200" w:firstLine="560"/>
        <w:rPr>
          <w:rFonts w:ascii="仿宋" w:eastAsia="仿宋" w:hAnsi="仿宋"/>
          <w:sz w:val="28"/>
          <w:szCs w:val="28"/>
        </w:rPr>
      </w:pPr>
      <w:r>
        <w:rPr>
          <w:rFonts w:ascii="仿宋" w:eastAsia="仿宋" w:hAnsi="仿宋" w:hint="eastAsia"/>
          <w:sz w:val="28"/>
          <w:szCs w:val="28"/>
        </w:rPr>
        <w:t>1.</w:t>
      </w:r>
      <w:r w:rsidR="00B17FE3">
        <w:rPr>
          <w:rFonts w:ascii="仿宋" w:eastAsia="仿宋" w:hAnsi="仿宋" w:hint="eastAsia"/>
          <w:sz w:val="28"/>
          <w:szCs w:val="28"/>
        </w:rPr>
        <w:t>灾害发生前</w:t>
      </w:r>
      <w:r w:rsidR="00767DC4" w:rsidRPr="00601764">
        <w:rPr>
          <w:rFonts w:ascii="仿宋" w:eastAsia="仿宋" w:hAnsi="仿宋" w:hint="eastAsia"/>
          <w:sz w:val="28"/>
          <w:szCs w:val="28"/>
        </w:rPr>
        <w:t>，</w:t>
      </w:r>
      <w:r w:rsidR="003E6E83">
        <w:rPr>
          <w:rFonts w:ascii="仿宋" w:eastAsia="仿宋" w:hAnsi="仿宋" w:hint="eastAsia"/>
          <w:sz w:val="28"/>
          <w:szCs w:val="28"/>
        </w:rPr>
        <w:t>党政办公室</w:t>
      </w:r>
      <w:r w:rsidR="00767DC4" w:rsidRPr="00601764">
        <w:rPr>
          <w:rFonts w:ascii="仿宋" w:eastAsia="仿宋" w:hAnsi="仿宋" w:hint="eastAsia"/>
          <w:sz w:val="28"/>
          <w:szCs w:val="28"/>
        </w:rPr>
        <w:t>要对灾害预警预报体系进行建设，开展灾害调查，编</w:t>
      </w:r>
      <w:r w:rsidR="00601764" w:rsidRPr="00601764">
        <w:rPr>
          <w:rFonts w:ascii="仿宋" w:eastAsia="仿宋" w:hAnsi="仿宋" w:hint="eastAsia"/>
          <w:sz w:val="28"/>
          <w:szCs w:val="28"/>
        </w:rPr>
        <w:t>写</w:t>
      </w:r>
      <w:r w:rsidR="00767DC4" w:rsidRPr="00601764">
        <w:rPr>
          <w:rFonts w:ascii="仿宋" w:eastAsia="仿宋" w:hAnsi="仿宋" w:hint="eastAsia"/>
          <w:sz w:val="28"/>
          <w:szCs w:val="28"/>
        </w:rPr>
        <w:t>灾害防治规划</w:t>
      </w:r>
      <w:r w:rsidR="00B17FE3">
        <w:rPr>
          <w:rFonts w:ascii="仿宋" w:eastAsia="仿宋" w:hAnsi="仿宋" w:hint="eastAsia"/>
          <w:sz w:val="28"/>
          <w:szCs w:val="28"/>
        </w:rPr>
        <w:t>,</w:t>
      </w:r>
      <w:r w:rsidR="00B17FE3" w:rsidRPr="00601764">
        <w:rPr>
          <w:rFonts w:ascii="仿宋" w:eastAsia="仿宋" w:hAnsi="仿宋" w:hint="eastAsia"/>
          <w:sz w:val="28"/>
          <w:szCs w:val="28"/>
        </w:rPr>
        <w:t>建立健全灾情速报制度，保障突发性灾害紧急信息报送渠道畅通</w:t>
      </w:r>
      <w:r w:rsidR="00B17FE3">
        <w:rPr>
          <w:rFonts w:ascii="仿宋" w:eastAsia="仿宋" w:hAnsi="仿宋" w:hint="eastAsia"/>
          <w:sz w:val="28"/>
          <w:szCs w:val="28"/>
        </w:rPr>
        <w:t>，</w:t>
      </w:r>
      <w:r w:rsidR="00B17FE3" w:rsidRPr="00601764">
        <w:rPr>
          <w:rFonts w:ascii="仿宋" w:eastAsia="仿宋" w:hAnsi="仿宋" w:hint="eastAsia"/>
          <w:sz w:val="28"/>
          <w:szCs w:val="28"/>
        </w:rPr>
        <w:t>规划建设灾害信息管理系统，及时处理灾害讯情信息</w:t>
      </w:r>
      <w:r w:rsidR="00E4732F">
        <w:rPr>
          <w:rFonts w:ascii="仿宋" w:eastAsia="仿宋" w:hAnsi="仿宋" w:hint="eastAsia"/>
          <w:sz w:val="28"/>
          <w:szCs w:val="28"/>
        </w:rPr>
        <w:t>。教育</w:t>
      </w:r>
      <w:r w:rsidR="00E4732F" w:rsidRPr="00601764">
        <w:rPr>
          <w:rFonts w:ascii="仿宋" w:eastAsia="仿宋" w:hAnsi="仿宋" w:hint="eastAsia"/>
          <w:sz w:val="28"/>
          <w:szCs w:val="28"/>
        </w:rPr>
        <w:t>信息技术中心</w:t>
      </w:r>
      <w:r w:rsidR="00E4732F">
        <w:rPr>
          <w:rFonts w:ascii="仿宋" w:eastAsia="仿宋" w:hAnsi="仿宋" w:hint="eastAsia"/>
          <w:sz w:val="28"/>
          <w:szCs w:val="28"/>
        </w:rPr>
        <w:t>要</w:t>
      </w:r>
      <w:r w:rsidR="00B17FE3" w:rsidRPr="00601764">
        <w:rPr>
          <w:rFonts w:ascii="仿宋" w:eastAsia="仿宋" w:hAnsi="仿宋" w:hint="eastAsia"/>
          <w:sz w:val="28"/>
          <w:szCs w:val="28"/>
        </w:rPr>
        <w:t>充分发挥专业监测的作用，</w:t>
      </w:r>
      <w:r w:rsidR="00767DC4" w:rsidRPr="00601764">
        <w:rPr>
          <w:rFonts w:ascii="仿宋" w:eastAsia="仿宋" w:hAnsi="仿宋" w:hint="eastAsia"/>
          <w:sz w:val="28"/>
          <w:szCs w:val="28"/>
        </w:rPr>
        <w:t>建设</w:t>
      </w:r>
      <w:r w:rsidR="00E4732F">
        <w:rPr>
          <w:rFonts w:ascii="仿宋" w:eastAsia="仿宋" w:hAnsi="仿宋" w:hint="eastAsia"/>
          <w:sz w:val="28"/>
          <w:szCs w:val="28"/>
        </w:rPr>
        <w:t>好</w:t>
      </w:r>
      <w:r w:rsidR="00601764" w:rsidRPr="00601764">
        <w:rPr>
          <w:rFonts w:ascii="仿宋" w:eastAsia="仿宋" w:hAnsi="仿宋" w:hint="eastAsia"/>
          <w:sz w:val="28"/>
          <w:szCs w:val="28"/>
        </w:rPr>
        <w:t>网络</w:t>
      </w:r>
      <w:r w:rsidR="00767DC4" w:rsidRPr="00601764">
        <w:rPr>
          <w:rFonts w:ascii="仿宋" w:eastAsia="仿宋" w:hAnsi="仿宋" w:hint="eastAsia"/>
          <w:sz w:val="28"/>
          <w:szCs w:val="28"/>
        </w:rPr>
        <w:t>监测</w:t>
      </w:r>
      <w:r w:rsidR="00601764" w:rsidRPr="00601764">
        <w:rPr>
          <w:rFonts w:ascii="仿宋" w:eastAsia="仿宋" w:hAnsi="仿宋" w:hint="eastAsia"/>
          <w:sz w:val="28"/>
          <w:szCs w:val="28"/>
        </w:rPr>
        <w:t>系统</w:t>
      </w:r>
      <w:r w:rsidR="00767DC4" w:rsidRPr="00601764">
        <w:rPr>
          <w:rFonts w:ascii="仿宋" w:eastAsia="仿宋" w:hAnsi="仿宋" w:hint="eastAsia"/>
          <w:sz w:val="28"/>
          <w:szCs w:val="28"/>
        </w:rPr>
        <w:t>，</w:t>
      </w:r>
      <w:r w:rsidR="00B17FE3" w:rsidRPr="00601764">
        <w:rPr>
          <w:rFonts w:ascii="仿宋" w:eastAsia="仿宋" w:hAnsi="仿宋" w:hint="eastAsia"/>
          <w:sz w:val="28"/>
          <w:szCs w:val="28"/>
        </w:rPr>
        <w:t>进行定期和不定期的检查，</w:t>
      </w:r>
      <w:r w:rsidR="00B17FE3">
        <w:rPr>
          <w:rFonts w:ascii="仿宋" w:eastAsia="仿宋" w:hAnsi="仿宋" w:hint="eastAsia"/>
          <w:sz w:val="28"/>
          <w:szCs w:val="28"/>
        </w:rPr>
        <w:t>加强</w:t>
      </w:r>
      <w:r w:rsidR="00B17FE3" w:rsidRPr="00601764">
        <w:rPr>
          <w:rFonts w:ascii="仿宋" w:eastAsia="仿宋" w:hAnsi="仿宋" w:hint="eastAsia"/>
          <w:sz w:val="28"/>
          <w:szCs w:val="28"/>
        </w:rPr>
        <w:t>重点部位的监测和防范，发现有不良险情时，及时处理</w:t>
      </w:r>
      <w:r w:rsidR="00B17FE3">
        <w:rPr>
          <w:rFonts w:ascii="仿宋" w:eastAsia="仿宋" w:hAnsi="仿宋" w:hint="eastAsia"/>
          <w:sz w:val="28"/>
          <w:szCs w:val="28"/>
        </w:rPr>
        <w:t>。</w:t>
      </w:r>
    </w:p>
    <w:p w14:paraId="5A8AA8A2" w14:textId="4C99F72F" w:rsidR="0045405C" w:rsidRPr="00601764" w:rsidRDefault="00D8689A">
      <w:pPr>
        <w:ind w:firstLineChars="200" w:firstLine="560"/>
        <w:rPr>
          <w:rFonts w:ascii="仿宋" w:eastAsia="仿宋" w:hAnsi="仿宋"/>
          <w:sz w:val="28"/>
          <w:szCs w:val="28"/>
        </w:rPr>
      </w:pPr>
      <w:r>
        <w:rPr>
          <w:rFonts w:ascii="仿宋" w:eastAsia="仿宋" w:hAnsi="仿宋" w:hint="eastAsia"/>
          <w:sz w:val="28"/>
          <w:szCs w:val="28"/>
        </w:rPr>
        <w:t>2.</w:t>
      </w:r>
      <w:r w:rsidR="00767DC4" w:rsidRPr="00601764">
        <w:rPr>
          <w:rFonts w:ascii="仿宋" w:eastAsia="仿宋" w:hAnsi="仿宋" w:hint="eastAsia"/>
          <w:sz w:val="28"/>
          <w:szCs w:val="28"/>
        </w:rPr>
        <w:t>灾害发生后，立即启动应急预案，采取应急处置程序，判定灾害级别，并立即将灾情向领导</w:t>
      </w:r>
      <w:r w:rsidR="009E70EE">
        <w:rPr>
          <w:rFonts w:ascii="仿宋" w:eastAsia="仿宋" w:hAnsi="仿宋" w:hint="eastAsia"/>
          <w:sz w:val="28"/>
          <w:szCs w:val="28"/>
        </w:rPr>
        <w:t>小组</w:t>
      </w:r>
      <w:r w:rsidR="00767DC4" w:rsidRPr="00601764">
        <w:rPr>
          <w:rFonts w:ascii="仿宋" w:eastAsia="仿宋" w:hAnsi="仿宋" w:hint="eastAsia"/>
          <w:sz w:val="28"/>
          <w:szCs w:val="28"/>
        </w:rPr>
        <w:t>报告，在处置过程中及时报告处置工作进展情况，直至处置工作结束。</w:t>
      </w:r>
    </w:p>
    <w:p w14:paraId="1474301D" w14:textId="015F1B3B" w:rsidR="0045405C" w:rsidRPr="008D5A22" w:rsidRDefault="00D8689A">
      <w:pPr>
        <w:ind w:firstLineChars="200" w:firstLine="560"/>
        <w:rPr>
          <w:rFonts w:ascii="仿宋" w:eastAsia="仿宋" w:hAnsi="仿宋"/>
          <w:sz w:val="28"/>
          <w:szCs w:val="28"/>
        </w:rPr>
      </w:pPr>
      <w:r>
        <w:rPr>
          <w:rFonts w:ascii="仿宋" w:eastAsia="仿宋" w:hAnsi="仿宋" w:hint="eastAsia"/>
          <w:sz w:val="28"/>
          <w:szCs w:val="28"/>
        </w:rPr>
        <w:t>（二）</w:t>
      </w:r>
      <w:r w:rsidR="00767DC4" w:rsidRPr="008D5A22">
        <w:rPr>
          <w:rFonts w:ascii="仿宋" w:eastAsia="仿宋" w:hAnsi="仿宋" w:hint="eastAsia"/>
          <w:sz w:val="28"/>
          <w:szCs w:val="28"/>
        </w:rPr>
        <w:t>处置程序</w:t>
      </w:r>
    </w:p>
    <w:p w14:paraId="48668A2C" w14:textId="3D3769A4" w:rsidR="0045405C" w:rsidRPr="008D5A22" w:rsidRDefault="00D8689A">
      <w:pPr>
        <w:ind w:firstLineChars="200" w:firstLine="560"/>
        <w:rPr>
          <w:rFonts w:ascii="仿宋" w:eastAsia="仿宋" w:hAnsi="仿宋"/>
          <w:sz w:val="28"/>
          <w:szCs w:val="28"/>
        </w:rPr>
      </w:pPr>
      <w:r>
        <w:rPr>
          <w:rFonts w:ascii="仿宋" w:eastAsia="仿宋" w:hAnsi="仿宋" w:hint="eastAsia"/>
          <w:sz w:val="28"/>
          <w:szCs w:val="28"/>
        </w:rPr>
        <w:t>1.</w:t>
      </w:r>
      <w:r w:rsidR="00767DC4" w:rsidRPr="008D5A22">
        <w:rPr>
          <w:rFonts w:ascii="仿宋" w:eastAsia="仿宋" w:hAnsi="仿宋" w:hint="eastAsia"/>
          <w:sz w:val="28"/>
          <w:szCs w:val="28"/>
        </w:rPr>
        <w:t>发现情况</w:t>
      </w:r>
    </w:p>
    <w:p w14:paraId="20CF9852" w14:textId="2CC1E09B" w:rsidR="0045405C" w:rsidRPr="008D5A22" w:rsidRDefault="00D8689A">
      <w:pPr>
        <w:ind w:firstLineChars="200" w:firstLine="560"/>
        <w:rPr>
          <w:rFonts w:ascii="仿宋" w:eastAsia="仿宋" w:hAnsi="仿宋"/>
          <w:sz w:val="28"/>
          <w:szCs w:val="28"/>
        </w:rPr>
      </w:pPr>
      <w:r>
        <w:rPr>
          <w:rFonts w:ascii="仿宋" w:eastAsia="仿宋" w:hAnsi="仿宋" w:hint="eastAsia"/>
          <w:sz w:val="28"/>
          <w:szCs w:val="28"/>
        </w:rPr>
        <w:t>党政办公室</w:t>
      </w:r>
      <w:r w:rsidR="00767DC4" w:rsidRPr="008D5A22">
        <w:rPr>
          <w:rFonts w:ascii="仿宋" w:eastAsia="仿宋" w:hAnsi="仿宋" w:hint="eastAsia"/>
          <w:sz w:val="28"/>
          <w:szCs w:val="28"/>
        </w:rPr>
        <w:t>要</w:t>
      </w:r>
      <w:r>
        <w:rPr>
          <w:rFonts w:ascii="仿宋" w:eastAsia="仿宋" w:hAnsi="仿宋" w:hint="eastAsia"/>
          <w:sz w:val="28"/>
          <w:szCs w:val="28"/>
        </w:rPr>
        <w:t>严格执行巡查制度</w:t>
      </w:r>
      <w:r w:rsidR="00767DC4" w:rsidRPr="008D5A22">
        <w:rPr>
          <w:rFonts w:ascii="仿宋" w:eastAsia="仿宋" w:hAnsi="仿宋" w:hint="eastAsia"/>
          <w:sz w:val="28"/>
          <w:szCs w:val="28"/>
        </w:rPr>
        <w:t>，做好校园网信息系统安全的日常巡查</w:t>
      </w:r>
      <w:r w:rsidR="000B7824">
        <w:rPr>
          <w:rFonts w:ascii="仿宋" w:eastAsia="仿宋" w:hAnsi="仿宋" w:hint="eastAsia"/>
          <w:sz w:val="28"/>
          <w:szCs w:val="28"/>
        </w:rPr>
        <w:t>及日志保存工作</w:t>
      </w:r>
      <w:r w:rsidR="00767DC4" w:rsidRPr="008D5A22">
        <w:rPr>
          <w:rFonts w:ascii="仿宋" w:eastAsia="仿宋" w:hAnsi="仿宋" w:hint="eastAsia"/>
          <w:sz w:val="28"/>
          <w:szCs w:val="28"/>
        </w:rPr>
        <w:t>。全校师生员工都有监控校园网络的权力与义务，发现校园网络有异常情况得出现，都应及时报告和处理，以保</w:t>
      </w:r>
      <w:r w:rsidR="00101188" w:rsidRPr="008D5A22">
        <w:rPr>
          <w:rFonts w:ascii="仿宋" w:eastAsia="仿宋" w:hAnsi="仿宋" w:hint="eastAsia"/>
          <w:sz w:val="28"/>
          <w:szCs w:val="28"/>
        </w:rPr>
        <w:t>证</w:t>
      </w:r>
      <w:r w:rsidR="00101188" w:rsidRPr="008D5A22">
        <w:rPr>
          <w:rFonts w:ascii="仿宋" w:eastAsia="仿宋" w:hAnsi="仿宋" w:hint="eastAsia"/>
          <w:sz w:val="28"/>
          <w:szCs w:val="28"/>
        </w:rPr>
        <w:lastRenderedPageBreak/>
        <w:t>及时</w:t>
      </w:r>
      <w:r w:rsidR="00767DC4" w:rsidRPr="008D5A22">
        <w:rPr>
          <w:rFonts w:ascii="仿宋" w:eastAsia="仿宋" w:hAnsi="仿宋" w:hint="eastAsia"/>
          <w:sz w:val="28"/>
          <w:szCs w:val="28"/>
        </w:rPr>
        <w:t>发现灾害并处置突发性事件。</w:t>
      </w:r>
    </w:p>
    <w:p w14:paraId="57134F90" w14:textId="7C5B5912" w:rsidR="0045405C" w:rsidRPr="008D5A22" w:rsidRDefault="004A2004">
      <w:pPr>
        <w:ind w:firstLineChars="200" w:firstLine="560"/>
        <w:rPr>
          <w:rFonts w:ascii="仿宋" w:eastAsia="仿宋" w:hAnsi="仿宋"/>
          <w:sz w:val="28"/>
          <w:szCs w:val="28"/>
        </w:rPr>
      </w:pPr>
      <w:r>
        <w:rPr>
          <w:rFonts w:ascii="仿宋" w:eastAsia="仿宋" w:hAnsi="仿宋" w:hint="eastAsia"/>
          <w:sz w:val="28"/>
          <w:szCs w:val="28"/>
        </w:rPr>
        <w:t>2.</w:t>
      </w:r>
      <w:r w:rsidR="00767DC4" w:rsidRPr="008D5A22">
        <w:rPr>
          <w:rFonts w:ascii="仿宋" w:eastAsia="仿宋" w:hAnsi="仿宋" w:hint="eastAsia"/>
          <w:sz w:val="28"/>
          <w:szCs w:val="28"/>
        </w:rPr>
        <w:t>预案启动</w:t>
      </w:r>
    </w:p>
    <w:p w14:paraId="1AE035FC" w14:textId="3725BFAD"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一旦灾害发生，立即启动应急预案，进入应急预案的处置程序。</w:t>
      </w:r>
    </w:p>
    <w:p w14:paraId="2683C2E4" w14:textId="5E24A348" w:rsidR="0045405C" w:rsidRPr="008D5A22" w:rsidRDefault="004A2004">
      <w:pPr>
        <w:ind w:firstLineChars="200" w:firstLine="560"/>
        <w:rPr>
          <w:rFonts w:ascii="仿宋" w:eastAsia="仿宋" w:hAnsi="仿宋"/>
          <w:sz w:val="28"/>
          <w:szCs w:val="28"/>
        </w:rPr>
      </w:pPr>
      <w:r>
        <w:rPr>
          <w:rFonts w:ascii="仿宋" w:eastAsia="仿宋" w:hAnsi="仿宋" w:hint="eastAsia"/>
          <w:sz w:val="28"/>
          <w:szCs w:val="28"/>
        </w:rPr>
        <w:t>3.</w:t>
      </w:r>
      <w:r w:rsidR="00767DC4" w:rsidRPr="008D5A22">
        <w:rPr>
          <w:rFonts w:ascii="仿宋" w:eastAsia="仿宋" w:hAnsi="仿宋" w:hint="eastAsia"/>
          <w:sz w:val="28"/>
          <w:szCs w:val="28"/>
        </w:rPr>
        <w:t>应急处置方法</w:t>
      </w:r>
    </w:p>
    <w:p w14:paraId="27D85D1A" w14:textId="507F040D"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在灾害发生时，首先应区分灾害</w:t>
      </w:r>
      <w:r w:rsidR="00AD0AB3" w:rsidRPr="008D5A22">
        <w:rPr>
          <w:rFonts w:ascii="仿宋" w:eastAsia="仿宋" w:hAnsi="仿宋" w:hint="eastAsia"/>
          <w:sz w:val="28"/>
          <w:szCs w:val="28"/>
        </w:rPr>
        <w:t>类型</w:t>
      </w:r>
      <w:r w:rsidRPr="008D5A22">
        <w:rPr>
          <w:rFonts w:ascii="仿宋" w:eastAsia="仿宋" w:hAnsi="仿宋" w:hint="eastAsia"/>
          <w:sz w:val="28"/>
          <w:szCs w:val="28"/>
        </w:rPr>
        <w:t>是否为自然灾害</w:t>
      </w:r>
      <w:r w:rsidR="00AD0AB3" w:rsidRPr="008D5A22">
        <w:rPr>
          <w:rFonts w:ascii="仿宋" w:eastAsia="仿宋" w:hAnsi="仿宋" w:hint="eastAsia"/>
          <w:sz w:val="28"/>
          <w:szCs w:val="28"/>
        </w:rPr>
        <w:t>或</w:t>
      </w:r>
      <w:r w:rsidRPr="008D5A22">
        <w:rPr>
          <w:rFonts w:ascii="仿宋" w:eastAsia="仿宋" w:hAnsi="仿宋" w:hint="eastAsia"/>
          <w:sz w:val="28"/>
          <w:szCs w:val="28"/>
        </w:rPr>
        <w:t>人为破坏，根据这两种情况把应急处置方法分为两个流程：</w:t>
      </w:r>
    </w:p>
    <w:p w14:paraId="327871BB" w14:textId="3E37209F"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流程一：当发生自然灾害时，应根据当时的实际情况，在保障人身安全的前提下，首先保障数据的安全，然后是设备安全。具体方法包括：硬盘的保护，设备的断电与拆卸、搬迁等。</w:t>
      </w:r>
    </w:p>
    <w:p w14:paraId="51AFF11E" w14:textId="1F37E84C"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流程二：当人为或病毒破坏</w:t>
      </w:r>
      <w:r w:rsidR="00EF7CB7" w:rsidRPr="008D5A22">
        <w:rPr>
          <w:rFonts w:ascii="仿宋" w:eastAsia="仿宋" w:hAnsi="仿宋" w:hint="eastAsia"/>
          <w:sz w:val="28"/>
          <w:szCs w:val="28"/>
        </w:rPr>
        <w:t>等</w:t>
      </w:r>
      <w:r w:rsidRPr="008D5A22">
        <w:rPr>
          <w:rFonts w:ascii="仿宋" w:eastAsia="仿宋" w:hAnsi="仿宋" w:hint="eastAsia"/>
          <w:sz w:val="28"/>
          <w:szCs w:val="28"/>
        </w:rPr>
        <w:t>灾害发生时，具体按以下顺序进行：判断破坏的来源与性质，断开影响安全与稳定的信息网络设备，断开与破坏来源的网络物理连接，跟踪并锁定破坏来源的IP或其它网络用户信息，修复被破坏的信息，恢复信息系统。按照灾害发生的性质分别采用以下方案：</w:t>
      </w:r>
    </w:p>
    <w:p w14:paraId="65C1F219" w14:textId="50BFF9D2" w:rsidR="0045405C" w:rsidRPr="008D5A22" w:rsidRDefault="004A2004">
      <w:pPr>
        <w:ind w:firstLineChars="200" w:firstLine="56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eq \o\ac(○,</w:instrText>
      </w:r>
      <w:r w:rsidRPr="004A2004">
        <w:rPr>
          <w:rFonts w:ascii="仿宋" w:eastAsia="仿宋" w:hAnsi="仿宋" w:hint="eastAsia"/>
          <w:position w:val="3"/>
          <w:sz w:val="19"/>
          <w:szCs w:val="28"/>
        </w:rPr>
        <w:instrText>1</w:instrText>
      </w:r>
      <w:r>
        <w:rPr>
          <w:rFonts w:ascii="仿宋" w:eastAsia="仿宋" w:hAnsi="仿宋" w:hint="eastAsia"/>
          <w:sz w:val="28"/>
          <w:szCs w:val="28"/>
        </w:rPr>
        <w:instrText>)</w:instrText>
      </w:r>
      <w:r>
        <w:rPr>
          <w:rFonts w:ascii="仿宋" w:eastAsia="仿宋" w:hAnsi="仿宋"/>
          <w:sz w:val="28"/>
          <w:szCs w:val="28"/>
        </w:rPr>
        <w:fldChar w:fldCharType="end"/>
      </w:r>
      <w:r w:rsidR="00767DC4" w:rsidRPr="008D5A22">
        <w:rPr>
          <w:rFonts w:ascii="仿宋" w:eastAsia="仿宋" w:hAnsi="仿宋" w:hint="eastAsia"/>
          <w:sz w:val="28"/>
          <w:szCs w:val="28"/>
        </w:rPr>
        <w:t>病毒传播：针对这种现象，要及时断开传播源，判断病毒的性质、采用的端口，然后关闭相应的端口，在网上公布病毒攻击信息以及防御方法。</w:t>
      </w:r>
      <w:bookmarkStart w:id="0" w:name="_GoBack"/>
      <w:bookmarkEnd w:id="0"/>
    </w:p>
    <w:p w14:paraId="5C719FFE" w14:textId="641C0B38" w:rsidR="0045405C" w:rsidRPr="008D5A22" w:rsidRDefault="004A2004">
      <w:pPr>
        <w:ind w:firstLineChars="200" w:firstLine="56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eq \o\ac(○,</w:instrText>
      </w:r>
      <w:r w:rsidRPr="004A2004">
        <w:rPr>
          <w:rFonts w:ascii="仿宋" w:eastAsia="仿宋" w:hAnsi="仿宋" w:hint="eastAsia"/>
          <w:position w:val="3"/>
          <w:sz w:val="19"/>
          <w:szCs w:val="28"/>
        </w:rPr>
        <w:instrText>2</w:instrText>
      </w:r>
      <w:r>
        <w:rPr>
          <w:rFonts w:ascii="仿宋" w:eastAsia="仿宋" w:hAnsi="仿宋" w:hint="eastAsia"/>
          <w:sz w:val="28"/>
          <w:szCs w:val="28"/>
        </w:rPr>
        <w:instrText>)</w:instrText>
      </w:r>
      <w:r>
        <w:rPr>
          <w:rFonts w:ascii="仿宋" w:eastAsia="仿宋" w:hAnsi="仿宋"/>
          <w:sz w:val="28"/>
          <w:szCs w:val="28"/>
        </w:rPr>
        <w:fldChar w:fldCharType="end"/>
      </w:r>
      <w:r w:rsidR="00767DC4" w:rsidRPr="008D5A22">
        <w:rPr>
          <w:rFonts w:ascii="仿宋" w:eastAsia="仿宋" w:hAnsi="仿宋" w:hint="eastAsia"/>
          <w:sz w:val="28"/>
          <w:szCs w:val="28"/>
        </w:rPr>
        <w:t>入侵：对于网络入侵，首先要判断入侵的来源，区分外网与内网。入侵</w:t>
      </w:r>
      <w:r w:rsidR="00AB2F08">
        <w:rPr>
          <w:rFonts w:ascii="仿宋" w:eastAsia="仿宋" w:hAnsi="仿宋" w:hint="eastAsia"/>
          <w:sz w:val="28"/>
          <w:szCs w:val="28"/>
        </w:rPr>
        <w:t>来自外网</w:t>
      </w:r>
      <w:r w:rsidR="00767DC4" w:rsidRPr="008D5A22">
        <w:rPr>
          <w:rFonts w:ascii="仿宋" w:eastAsia="仿宋" w:hAnsi="仿宋" w:hint="eastAsia"/>
          <w:sz w:val="28"/>
          <w:szCs w:val="28"/>
        </w:rPr>
        <w:t>的，定位入侵的IP地址，及时关闭入侵的端口，限制入侵地IP地址的访问，在无法制止的情况下可以采用断开网络连接的方法。入侵来自内网的，查清入侵来源，如IP地址、</w:t>
      </w:r>
      <w:r w:rsidR="002855B6" w:rsidRPr="008D5A22">
        <w:rPr>
          <w:rFonts w:ascii="仿宋" w:eastAsia="仿宋" w:hAnsi="仿宋" w:hint="eastAsia"/>
          <w:sz w:val="28"/>
          <w:szCs w:val="28"/>
        </w:rPr>
        <w:t>M</w:t>
      </w:r>
      <w:r w:rsidR="002855B6" w:rsidRPr="008D5A22">
        <w:rPr>
          <w:rFonts w:ascii="仿宋" w:eastAsia="仿宋" w:hAnsi="仿宋"/>
          <w:sz w:val="28"/>
          <w:szCs w:val="28"/>
        </w:rPr>
        <w:t>AC</w:t>
      </w:r>
      <w:r w:rsidR="002855B6" w:rsidRPr="008D5A22">
        <w:rPr>
          <w:rFonts w:ascii="仿宋" w:eastAsia="仿宋" w:hAnsi="仿宋" w:hint="eastAsia"/>
          <w:sz w:val="28"/>
          <w:szCs w:val="28"/>
        </w:rPr>
        <w:t>地址、</w:t>
      </w:r>
      <w:r w:rsidR="00767DC4" w:rsidRPr="008D5A22">
        <w:rPr>
          <w:rFonts w:ascii="仿宋" w:eastAsia="仿宋" w:hAnsi="仿宋" w:hint="eastAsia"/>
          <w:sz w:val="28"/>
          <w:szCs w:val="28"/>
        </w:rPr>
        <w:t>上网</w:t>
      </w:r>
      <w:r w:rsidR="009431F4">
        <w:rPr>
          <w:rFonts w:ascii="仿宋" w:eastAsia="仿宋" w:hAnsi="仿宋" w:hint="eastAsia"/>
          <w:sz w:val="28"/>
          <w:szCs w:val="28"/>
        </w:rPr>
        <w:t>账号</w:t>
      </w:r>
      <w:r w:rsidR="00767DC4" w:rsidRPr="008D5A22">
        <w:rPr>
          <w:rFonts w:ascii="仿宋" w:eastAsia="仿宋" w:hAnsi="仿宋" w:hint="eastAsia"/>
          <w:sz w:val="28"/>
          <w:szCs w:val="28"/>
        </w:rPr>
        <w:t>等信息，同时断开对应的交换机端口。然后针对入侵方</w:t>
      </w:r>
      <w:r w:rsidR="00767DC4" w:rsidRPr="008D5A22">
        <w:rPr>
          <w:rFonts w:ascii="仿宋" w:eastAsia="仿宋" w:hAnsi="仿宋" w:hint="eastAsia"/>
          <w:sz w:val="28"/>
          <w:szCs w:val="28"/>
        </w:rPr>
        <w:lastRenderedPageBreak/>
        <w:t>法建设或更新入侵检测设备。</w:t>
      </w:r>
    </w:p>
    <w:p w14:paraId="0E13B73B" w14:textId="62698762" w:rsidR="0045405C" w:rsidRPr="008D5A22" w:rsidRDefault="004A2004">
      <w:pPr>
        <w:ind w:firstLineChars="200" w:firstLine="56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eq \o\ac(○,</w:instrText>
      </w:r>
      <w:r w:rsidRPr="004A2004">
        <w:rPr>
          <w:rFonts w:ascii="仿宋" w:eastAsia="仿宋" w:hAnsi="仿宋" w:hint="eastAsia"/>
          <w:position w:val="3"/>
          <w:sz w:val="19"/>
          <w:szCs w:val="28"/>
        </w:rPr>
        <w:instrText>3</w:instrText>
      </w:r>
      <w:r>
        <w:rPr>
          <w:rFonts w:ascii="仿宋" w:eastAsia="仿宋" w:hAnsi="仿宋" w:hint="eastAsia"/>
          <w:sz w:val="28"/>
          <w:szCs w:val="28"/>
        </w:rPr>
        <w:instrText>)</w:instrText>
      </w:r>
      <w:r>
        <w:rPr>
          <w:rFonts w:ascii="仿宋" w:eastAsia="仿宋" w:hAnsi="仿宋"/>
          <w:sz w:val="28"/>
          <w:szCs w:val="28"/>
        </w:rPr>
        <w:fldChar w:fldCharType="end"/>
      </w:r>
      <w:r w:rsidR="00767DC4" w:rsidRPr="008D5A22">
        <w:rPr>
          <w:rFonts w:ascii="仿宋" w:eastAsia="仿宋" w:hAnsi="仿宋" w:hint="eastAsia"/>
          <w:sz w:val="28"/>
          <w:szCs w:val="28"/>
        </w:rPr>
        <w:t>信息被篡改：这种情况，要求一经发现马上断开相应的信息上网链接，并尽快恢复。</w:t>
      </w:r>
    </w:p>
    <w:p w14:paraId="256911C0" w14:textId="022759F3" w:rsidR="0045405C" w:rsidRPr="008D5A22" w:rsidRDefault="004A2004">
      <w:pPr>
        <w:ind w:firstLineChars="200" w:firstLine="56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eq \o\ac(○,</w:instrText>
      </w:r>
      <w:r w:rsidRPr="004A2004">
        <w:rPr>
          <w:rFonts w:ascii="仿宋" w:eastAsia="仿宋" w:hAnsi="仿宋" w:hint="eastAsia"/>
          <w:position w:val="3"/>
          <w:sz w:val="19"/>
          <w:szCs w:val="28"/>
        </w:rPr>
        <w:instrText>4</w:instrText>
      </w:r>
      <w:r>
        <w:rPr>
          <w:rFonts w:ascii="仿宋" w:eastAsia="仿宋" w:hAnsi="仿宋" w:hint="eastAsia"/>
          <w:sz w:val="28"/>
          <w:szCs w:val="28"/>
        </w:rPr>
        <w:instrText>)</w:instrText>
      </w:r>
      <w:r>
        <w:rPr>
          <w:rFonts w:ascii="仿宋" w:eastAsia="仿宋" w:hAnsi="仿宋"/>
          <w:sz w:val="28"/>
          <w:szCs w:val="28"/>
        </w:rPr>
        <w:fldChar w:fldCharType="end"/>
      </w:r>
      <w:r w:rsidR="00767DC4" w:rsidRPr="008D5A22">
        <w:rPr>
          <w:rFonts w:ascii="仿宋" w:eastAsia="仿宋" w:hAnsi="仿宋" w:hint="eastAsia"/>
          <w:sz w:val="28"/>
          <w:szCs w:val="28"/>
        </w:rPr>
        <w:t>网络故障：一旦发现，可根据相应工作流程尽快排除。</w:t>
      </w:r>
    </w:p>
    <w:p w14:paraId="4ADAB8E2" w14:textId="696AB6C2"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其它没有列出的不确定因素造成的灾害，可根据总的安全原则，结合具体的情况，做出相应的处理。不能处理的可以</w:t>
      </w:r>
      <w:r w:rsidR="00EB6BCC" w:rsidRPr="008D5A22">
        <w:rPr>
          <w:rFonts w:ascii="仿宋" w:eastAsia="仿宋" w:hAnsi="仿宋" w:hint="eastAsia"/>
          <w:sz w:val="28"/>
          <w:szCs w:val="28"/>
        </w:rPr>
        <w:t>求助</w:t>
      </w:r>
      <w:r w:rsidRPr="008D5A22">
        <w:rPr>
          <w:rFonts w:ascii="仿宋" w:eastAsia="仿宋" w:hAnsi="仿宋" w:hint="eastAsia"/>
          <w:sz w:val="28"/>
          <w:szCs w:val="28"/>
        </w:rPr>
        <w:t>相关专业人员。</w:t>
      </w:r>
    </w:p>
    <w:p w14:paraId="43F3908A" w14:textId="3B508849" w:rsidR="0045405C" w:rsidRPr="008D5A22" w:rsidRDefault="00650855">
      <w:pPr>
        <w:ind w:firstLineChars="200" w:firstLine="560"/>
        <w:rPr>
          <w:rFonts w:ascii="仿宋" w:eastAsia="仿宋" w:hAnsi="仿宋"/>
          <w:sz w:val="28"/>
          <w:szCs w:val="28"/>
        </w:rPr>
      </w:pPr>
      <w:r>
        <w:rPr>
          <w:rFonts w:ascii="仿宋" w:eastAsia="仿宋" w:hAnsi="仿宋" w:hint="eastAsia"/>
          <w:sz w:val="28"/>
          <w:szCs w:val="28"/>
        </w:rPr>
        <w:t>（三）</w:t>
      </w:r>
      <w:r w:rsidR="00767DC4" w:rsidRPr="008D5A22">
        <w:rPr>
          <w:rFonts w:ascii="仿宋" w:eastAsia="仿宋" w:hAnsi="仿宋" w:hint="eastAsia"/>
          <w:sz w:val="28"/>
          <w:szCs w:val="28"/>
        </w:rPr>
        <w:t>情况报告</w:t>
      </w:r>
    </w:p>
    <w:p w14:paraId="71FCE12F" w14:textId="640C6059"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灾害发生</w:t>
      </w:r>
      <w:r w:rsidR="00832EBC">
        <w:rPr>
          <w:rFonts w:ascii="仿宋" w:eastAsia="仿宋" w:hAnsi="仿宋" w:hint="eastAsia"/>
          <w:sz w:val="28"/>
          <w:szCs w:val="28"/>
        </w:rPr>
        <w:t>后</w:t>
      </w:r>
      <w:r w:rsidRPr="008D5A22">
        <w:rPr>
          <w:rFonts w:ascii="仿宋" w:eastAsia="仿宋" w:hAnsi="仿宋" w:hint="eastAsia"/>
          <w:sz w:val="28"/>
          <w:szCs w:val="28"/>
        </w:rPr>
        <w:t>，按照应急处置方法进行处置，同时需要判定灾害的级别，</w:t>
      </w:r>
      <w:r w:rsidR="00A12268" w:rsidRPr="008D5A22">
        <w:rPr>
          <w:rFonts w:ascii="仿宋" w:eastAsia="仿宋" w:hAnsi="仿宋" w:hint="eastAsia"/>
          <w:sz w:val="28"/>
          <w:szCs w:val="28"/>
        </w:rPr>
        <w:t>第一时间</w:t>
      </w:r>
      <w:r w:rsidRPr="008D5A22">
        <w:rPr>
          <w:rFonts w:ascii="仿宋" w:eastAsia="仿宋" w:hAnsi="仿宋" w:hint="eastAsia"/>
          <w:sz w:val="28"/>
          <w:szCs w:val="28"/>
        </w:rPr>
        <w:t>向学校汇报并及时报告处置工作进展情况，直至处置工作结束。</w:t>
      </w:r>
    </w:p>
    <w:p w14:paraId="0D57CD3A" w14:textId="72EE7C88" w:rsidR="0045405C" w:rsidRPr="008D5A22" w:rsidRDefault="00DB5A02">
      <w:pPr>
        <w:ind w:firstLineChars="200" w:firstLine="560"/>
        <w:rPr>
          <w:rFonts w:ascii="仿宋" w:eastAsia="仿宋" w:hAnsi="仿宋"/>
          <w:sz w:val="28"/>
          <w:szCs w:val="28"/>
        </w:rPr>
      </w:pPr>
      <w:r>
        <w:rPr>
          <w:rFonts w:ascii="仿宋" w:eastAsia="仿宋" w:hAnsi="仿宋" w:hint="eastAsia"/>
          <w:sz w:val="28"/>
          <w:szCs w:val="28"/>
        </w:rPr>
        <w:t>具体的</w:t>
      </w:r>
      <w:r w:rsidR="00767DC4" w:rsidRPr="008D5A22">
        <w:rPr>
          <w:rFonts w:ascii="仿宋" w:eastAsia="仿宋" w:hAnsi="仿宋" w:hint="eastAsia"/>
          <w:sz w:val="28"/>
          <w:szCs w:val="28"/>
        </w:rPr>
        <w:t>情况报告内容包括：灾害发生的时间、地点，灾害的级别，灾害造成的后果，应急处置的过程、结果，灾害结束的时间，以后如何防范类似灾害发生的建议与方案等。</w:t>
      </w:r>
    </w:p>
    <w:p w14:paraId="7C68D500" w14:textId="350B1068" w:rsidR="0045405C" w:rsidRPr="008D5A22" w:rsidRDefault="00650855">
      <w:pPr>
        <w:ind w:firstLineChars="200" w:firstLine="560"/>
        <w:rPr>
          <w:rFonts w:ascii="仿宋" w:eastAsia="仿宋" w:hAnsi="仿宋"/>
          <w:sz w:val="28"/>
          <w:szCs w:val="28"/>
        </w:rPr>
      </w:pPr>
      <w:r>
        <w:rPr>
          <w:rFonts w:ascii="仿宋" w:eastAsia="仿宋" w:hAnsi="仿宋" w:hint="eastAsia"/>
          <w:sz w:val="28"/>
          <w:szCs w:val="28"/>
        </w:rPr>
        <w:t>（四）</w:t>
      </w:r>
      <w:r w:rsidR="00767DC4" w:rsidRPr="008D5A22">
        <w:rPr>
          <w:rFonts w:ascii="仿宋" w:eastAsia="仿宋" w:hAnsi="仿宋" w:hint="eastAsia"/>
          <w:sz w:val="28"/>
          <w:szCs w:val="28"/>
        </w:rPr>
        <w:t>发布预警</w:t>
      </w:r>
    </w:p>
    <w:p w14:paraId="5CC06446" w14:textId="77777777"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灾害发生时，可根据灾害的危害程度适当地发布预警，特别是一些在其它地方已经出现，或在安全相关网站发布了预警而学校信息网络还没有出现相应的灾害，除了在技术上进行防范以外，还应当向网络信息用户发布预警，直至灾害警报解除。</w:t>
      </w:r>
    </w:p>
    <w:p w14:paraId="5BD3B442" w14:textId="56E9F64F"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w:t>
      </w:r>
      <w:r w:rsidR="000A15C8">
        <w:rPr>
          <w:rFonts w:ascii="仿宋" w:eastAsia="仿宋" w:hAnsi="仿宋" w:hint="eastAsia"/>
          <w:sz w:val="28"/>
          <w:szCs w:val="28"/>
        </w:rPr>
        <w:t>五</w:t>
      </w:r>
      <w:r w:rsidRPr="008D5A22">
        <w:rPr>
          <w:rFonts w:ascii="仿宋" w:eastAsia="仿宋" w:hAnsi="仿宋" w:hint="eastAsia"/>
          <w:sz w:val="28"/>
          <w:szCs w:val="28"/>
        </w:rPr>
        <w:t>）预案终止</w:t>
      </w:r>
    </w:p>
    <w:p w14:paraId="63B73838" w14:textId="1463C7D6"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险情或灾情已消除或者得到有效控制后，由学校的信息技术中心宣布险情或灾情应急期结束，并予以公告，同时预案终止。</w:t>
      </w:r>
    </w:p>
    <w:p w14:paraId="70C21447" w14:textId="07BC1E48" w:rsidR="0045405C" w:rsidRPr="008D5A22" w:rsidRDefault="0057410D" w:rsidP="002930EC">
      <w:pPr>
        <w:ind w:firstLineChars="200" w:firstLine="560"/>
        <w:rPr>
          <w:rFonts w:ascii="黑体" w:eastAsia="黑体" w:hAnsi="黑体"/>
          <w:sz w:val="28"/>
          <w:szCs w:val="28"/>
        </w:rPr>
      </w:pPr>
      <w:r>
        <w:rPr>
          <w:rFonts w:ascii="黑体" w:eastAsia="黑体" w:hAnsi="黑体" w:hint="eastAsia"/>
          <w:sz w:val="28"/>
          <w:szCs w:val="28"/>
        </w:rPr>
        <w:lastRenderedPageBreak/>
        <w:t>四、</w:t>
      </w:r>
      <w:r w:rsidR="00767DC4" w:rsidRPr="008D5A22">
        <w:rPr>
          <w:rFonts w:ascii="黑体" w:eastAsia="黑体" w:hAnsi="黑体" w:hint="eastAsia"/>
          <w:sz w:val="28"/>
          <w:szCs w:val="28"/>
        </w:rPr>
        <w:t>保障措施</w:t>
      </w:r>
    </w:p>
    <w:p w14:paraId="6090D94F" w14:textId="061F37B0"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灾害应急防治是一项长期的、持续的、跟踪式的、深层次的</w:t>
      </w:r>
      <w:r w:rsidR="00BF2B39" w:rsidRPr="008D5A22">
        <w:rPr>
          <w:rFonts w:ascii="仿宋" w:eastAsia="仿宋" w:hAnsi="仿宋" w:hint="eastAsia"/>
          <w:sz w:val="28"/>
          <w:szCs w:val="28"/>
        </w:rPr>
        <w:t>与</w:t>
      </w:r>
      <w:r w:rsidRPr="008D5A22">
        <w:rPr>
          <w:rFonts w:ascii="仿宋" w:eastAsia="仿宋" w:hAnsi="仿宋" w:hint="eastAsia"/>
          <w:sz w:val="28"/>
          <w:szCs w:val="28"/>
        </w:rPr>
        <w:t>各阶段相互联系的工作，是有组织的科学与社会行为，而不是随每次灾害的发生而开始和结束的活动。因此，必须做好应急保障工作。</w:t>
      </w:r>
    </w:p>
    <w:p w14:paraId="2FED8CBC" w14:textId="39D89A4B" w:rsidR="0045405C" w:rsidRPr="008D5A22" w:rsidRDefault="00DA7805">
      <w:pPr>
        <w:ind w:firstLineChars="200" w:firstLine="560"/>
        <w:rPr>
          <w:rFonts w:ascii="仿宋" w:eastAsia="仿宋" w:hAnsi="仿宋"/>
          <w:sz w:val="28"/>
          <w:szCs w:val="28"/>
        </w:rPr>
      </w:pPr>
      <w:r>
        <w:rPr>
          <w:rFonts w:ascii="仿宋" w:eastAsia="仿宋" w:hAnsi="仿宋" w:hint="eastAsia"/>
          <w:sz w:val="28"/>
          <w:szCs w:val="28"/>
        </w:rPr>
        <w:t>（一）</w:t>
      </w:r>
      <w:r w:rsidR="00767DC4" w:rsidRPr="008D5A22">
        <w:rPr>
          <w:rFonts w:ascii="仿宋" w:eastAsia="仿宋" w:hAnsi="仿宋" w:hint="eastAsia"/>
          <w:sz w:val="28"/>
          <w:szCs w:val="28"/>
        </w:rPr>
        <w:t>人员保障</w:t>
      </w:r>
    </w:p>
    <w:p w14:paraId="473CC464" w14:textId="2C767252"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重视人员的建设与保障，确保</w:t>
      </w:r>
      <w:r w:rsidR="00A06F6B" w:rsidRPr="008D5A22">
        <w:rPr>
          <w:rFonts w:ascii="仿宋" w:eastAsia="仿宋" w:hAnsi="仿宋" w:hint="eastAsia"/>
          <w:sz w:val="28"/>
          <w:szCs w:val="28"/>
        </w:rPr>
        <w:t>日常工作中</w:t>
      </w:r>
      <w:r w:rsidRPr="008D5A22">
        <w:rPr>
          <w:rFonts w:ascii="仿宋" w:eastAsia="仿宋" w:hAnsi="仿宋" w:hint="eastAsia"/>
          <w:sz w:val="28"/>
          <w:szCs w:val="28"/>
        </w:rPr>
        <w:t>的人员</w:t>
      </w:r>
      <w:r w:rsidR="00A06F6B" w:rsidRPr="008D5A22">
        <w:rPr>
          <w:rFonts w:ascii="仿宋" w:eastAsia="仿宋" w:hAnsi="仿宋" w:hint="eastAsia"/>
          <w:sz w:val="28"/>
          <w:szCs w:val="28"/>
        </w:rPr>
        <w:t>正常</w:t>
      </w:r>
      <w:r w:rsidR="004423CE">
        <w:rPr>
          <w:rFonts w:ascii="仿宋" w:eastAsia="仿宋" w:hAnsi="仿宋" w:hint="eastAsia"/>
          <w:sz w:val="28"/>
          <w:szCs w:val="28"/>
        </w:rPr>
        <w:t>履职</w:t>
      </w:r>
      <w:r w:rsidRPr="008D5A22">
        <w:rPr>
          <w:rFonts w:ascii="仿宋" w:eastAsia="仿宋" w:hAnsi="仿宋" w:hint="eastAsia"/>
          <w:sz w:val="28"/>
          <w:szCs w:val="28"/>
        </w:rPr>
        <w:t>，灾害处置过程和灾后重建中的人员在岗与战斗力。</w:t>
      </w:r>
    </w:p>
    <w:p w14:paraId="0146FDBC" w14:textId="11E2B233" w:rsidR="0045405C" w:rsidRPr="008D5A22" w:rsidRDefault="004423CE">
      <w:pPr>
        <w:ind w:firstLineChars="200" w:firstLine="560"/>
        <w:rPr>
          <w:rFonts w:ascii="仿宋" w:eastAsia="仿宋" w:hAnsi="仿宋"/>
          <w:sz w:val="28"/>
          <w:szCs w:val="28"/>
        </w:rPr>
      </w:pPr>
      <w:r>
        <w:rPr>
          <w:rFonts w:ascii="仿宋" w:eastAsia="仿宋" w:hAnsi="仿宋" w:hint="eastAsia"/>
          <w:sz w:val="28"/>
          <w:szCs w:val="28"/>
        </w:rPr>
        <w:t>（二）</w:t>
      </w:r>
      <w:r w:rsidR="00767DC4" w:rsidRPr="008D5A22">
        <w:rPr>
          <w:rFonts w:ascii="仿宋" w:eastAsia="仿宋" w:hAnsi="仿宋" w:hint="eastAsia"/>
          <w:sz w:val="28"/>
          <w:szCs w:val="28"/>
        </w:rPr>
        <w:t>技术保障</w:t>
      </w:r>
    </w:p>
    <w:p w14:paraId="1B80BAC3" w14:textId="2DA07BEF"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重视网络信息技术的建设和升级换代，在</w:t>
      </w:r>
      <w:r w:rsidR="00F4730C">
        <w:rPr>
          <w:rFonts w:ascii="仿宋" w:eastAsia="仿宋" w:hAnsi="仿宋" w:hint="eastAsia"/>
          <w:sz w:val="28"/>
          <w:szCs w:val="28"/>
        </w:rPr>
        <w:t>灾害发生前</w:t>
      </w:r>
      <w:r w:rsidR="00A45E68" w:rsidRPr="008D5A22">
        <w:rPr>
          <w:rFonts w:ascii="仿宋" w:eastAsia="仿宋" w:hAnsi="仿宋" w:hint="eastAsia"/>
          <w:sz w:val="28"/>
          <w:szCs w:val="28"/>
        </w:rPr>
        <w:t>保证</w:t>
      </w:r>
      <w:r w:rsidRPr="008D5A22">
        <w:rPr>
          <w:rFonts w:ascii="仿宋" w:eastAsia="仿宋" w:hAnsi="仿宋" w:hint="eastAsia"/>
          <w:sz w:val="28"/>
          <w:szCs w:val="28"/>
        </w:rPr>
        <w:t>网络信息系统的强劲与安全，</w:t>
      </w:r>
      <w:r w:rsidR="009B42A7" w:rsidRPr="008D5A22">
        <w:rPr>
          <w:rFonts w:ascii="仿宋" w:eastAsia="仿宋" w:hAnsi="仿宋" w:hint="eastAsia"/>
          <w:sz w:val="28"/>
          <w:szCs w:val="28"/>
        </w:rPr>
        <w:t>提供</w:t>
      </w:r>
      <w:r w:rsidRPr="008D5A22">
        <w:rPr>
          <w:rFonts w:ascii="仿宋" w:eastAsia="仿宋" w:hAnsi="仿宋" w:hint="eastAsia"/>
          <w:sz w:val="28"/>
          <w:szCs w:val="28"/>
        </w:rPr>
        <w:t>灾害处置过程中和灾后重建中的相关技术支撑。</w:t>
      </w:r>
    </w:p>
    <w:p w14:paraId="34899DCA" w14:textId="1D1B5E98" w:rsidR="0045405C" w:rsidRPr="008D5A22" w:rsidRDefault="00E45D85">
      <w:pPr>
        <w:ind w:firstLineChars="200" w:firstLine="560"/>
        <w:rPr>
          <w:rFonts w:ascii="仿宋" w:eastAsia="仿宋" w:hAnsi="仿宋"/>
          <w:sz w:val="28"/>
          <w:szCs w:val="28"/>
        </w:rPr>
      </w:pPr>
      <w:r>
        <w:rPr>
          <w:rFonts w:ascii="仿宋" w:eastAsia="仿宋" w:hAnsi="仿宋" w:hint="eastAsia"/>
          <w:sz w:val="28"/>
          <w:szCs w:val="28"/>
        </w:rPr>
        <w:t>（三）</w:t>
      </w:r>
      <w:r w:rsidR="00767DC4" w:rsidRPr="008D5A22">
        <w:rPr>
          <w:rFonts w:ascii="仿宋" w:eastAsia="仿宋" w:hAnsi="仿宋" w:hint="eastAsia"/>
          <w:sz w:val="28"/>
          <w:szCs w:val="28"/>
        </w:rPr>
        <w:t>物资保障</w:t>
      </w:r>
    </w:p>
    <w:p w14:paraId="1E771049" w14:textId="27713BB5"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学校要根据信息系统安全防治工作所需经费情况，将灾害应急经费纳</w:t>
      </w:r>
      <w:r w:rsidR="008A4C53" w:rsidRPr="008D5A22">
        <w:rPr>
          <w:rFonts w:ascii="仿宋" w:eastAsia="仿宋" w:hAnsi="仿宋" w:hint="eastAsia"/>
          <w:sz w:val="28"/>
          <w:szCs w:val="28"/>
        </w:rPr>
        <w:t>入</w:t>
      </w:r>
      <w:r w:rsidRPr="008D5A22">
        <w:rPr>
          <w:rFonts w:ascii="仿宋" w:eastAsia="仿宋" w:hAnsi="仿宋" w:hint="eastAsia"/>
          <w:sz w:val="28"/>
          <w:szCs w:val="28"/>
        </w:rPr>
        <w:t>预算，购买相应的应急设施</w:t>
      </w:r>
      <w:r w:rsidR="00CF32E7">
        <w:rPr>
          <w:rFonts w:ascii="仿宋" w:eastAsia="仿宋" w:hAnsi="仿宋" w:hint="eastAsia"/>
          <w:sz w:val="28"/>
          <w:szCs w:val="28"/>
        </w:rPr>
        <w:t>设备</w:t>
      </w:r>
      <w:r w:rsidRPr="008D5A22">
        <w:rPr>
          <w:rFonts w:ascii="仿宋" w:eastAsia="仿宋" w:hAnsi="仿宋" w:hint="eastAsia"/>
          <w:sz w:val="28"/>
          <w:szCs w:val="28"/>
        </w:rPr>
        <w:t>。建立应急物资储备制度，保证应急抢险救灾队伍技术装备的及时更新，以确保灾害应急工作的顺利进行。</w:t>
      </w:r>
    </w:p>
    <w:p w14:paraId="58B87DB3" w14:textId="0C59D651" w:rsidR="0045405C" w:rsidRPr="008D5A22" w:rsidRDefault="00E45D85">
      <w:pPr>
        <w:ind w:firstLineChars="200" w:firstLine="560"/>
        <w:rPr>
          <w:rFonts w:ascii="仿宋" w:eastAsia="仿宋" w:hAnsi="仿宋"/>
          <w:sz w:val="28"/>
          <w:szCs w:val="28"/>
        </w:rPr>
      </w:pPr>
      <w:r>
        <w:rPr>
          <w:rFonts w:ascii="仿宋" w:eastAsia="仿宋" w:hAnsi="仿宋" w:hint="eastAsia"/>
          <w:sz w:val="28"/>
          <w:szCs w:val="28"/>
        </w:rPr>
        <w:t>（四）</w:t>
      </w:r>
      <w:r w:rsidR="00767DC4" w:rsidRPr="008D5A22">
        <w:rPr>
          <w:rFonts w:ascii="仿宋" w:eastAsia="仿宋" w:hAnsi="仿宋" w:hint="eastAsia"/>
          <w:sz w:val="28"/>
          <w:szCs w:val="28"/>
        </w:rPr>
        <w:t>训练和演练</w:t>
      </w:r>
    </w:p>
    <w:p w14:paraId="38BB0E90" w14:textId="2D0DC0B4" w:rsidR="0045405C" w:rsidRPr="008D5A22" w:rsidRDefault="00767DC4">
      <w:pPr>
        <w:ind w:firstLineChars="200" w:firstLine="560"/>
        <w:rPr>
          <w:rFonts w:ascii="仿宋" w:eastAsia="仿宋" w:hAnsi="仿宋"/>
          <w:sz w:val="28"/>
          <w:szCs w:val="28"/>
        </w:rPr>
      </w:pPr>
      <w:r w:rsidRPr="008D5A22">
        <w:rPr>
          <w:rFonts w:ascii="仿宋" w:eastAsia="仿宋" w:hAnsi="仿宋" w:hint="eastAsia"/>
          <w:sz w:val="28"/>
          <w:szCs w:val="28"/>
        </w:rPr>
        <w:t>加强</w:t>
      </w:r>
      <w:r w:rsidR="00615385" w:rsidRPr="008D5A22">
        <w:rPr>
          <w:rFonts w:ascii="仿宋" w:eastAsia="仿宋" w:hAnsi="仿宋" w:hint="eastAsia"/>
          <w:sz w:val="28"/>
          <w:szCs w:val="28"/>
        </w:rPr>
        <w:t>对</w:t>
      </w:r>
      <w:r w:rsidRPr="008D5A22">
        <w:rPr>
          <w:rFonts w:ascii="仿宋" w:eastAsia="仿宋" w:hAnsi="仿宋" w:hint="eastAsia"/>
          <w:sz w:val="28"/>
          <w:szCs w:val="28"/>
        </w:rPr>
        <w:t>全校网络信息用户的防灾、减灾知识的宣传普及，增强</w:t>
      </w:r>
      <w:r w:rsidR="00615385" w:rsidRPr="008D5A22">
        <w:rPr>
          <w:rFonts w:ascii="仿宋" w:eastAsia="仿宋" w:hAnsi="仿宋" w:hint="eastAsia"/>
          <w:sz w:val="28"/>
          <w:szCs w:val="28"/>
        </w:rPr>
        <w:t>其</w:t>
      </w:r>
      <w:r w:rsidRPr="008D5A22">
        <w:rPr>
          <w:rFonts w:ascii="仿宋" w:eastAsia="仿宋" w:hAnsi="仿宋" w:hint="eastAsia"/>
          <w:sz w:val="28"/>
          <w:szCs w:val="28"/>
        </w:rPr>
        <w:t>防灾意识和自救互救能力。有针对性地开展应急抢险救灾演练，确保</w:t>
      </w:r>
      <w:r w:rsidR="00813128" w:rsidRPr="008D5A22">
        <w:rPr>
          <w:rFonts w:ascii="仿宋" w:eastAsia="仿宋" w:hAnsi="仿宋" w:hint="eastAsia"/>
          <w:sz w:val="28"/>
          <w:szCs w:val="28"/>
        </w:rPr>
        <w:t>受</w:t>
      </w:r>
      <w:r w:rsidRPr="008D5A22">
        <w:rPr>
          <w:rFonts w:ascii="仿宋" w:eastAsia="仿宋" w:hAnsi="仿宋" w:hint="eastAsia"/>
          <w:sz w:val="28"/>
          <w:szCs w:val="28"/>
        </w:rPr>
        <w:t>灾后应急救助手段</w:t>
      </w:r>
      <w:r w:rsidR="00E8395C" w:rsidRPr="008D5A22">
        <w:rPr>
          <w:rFonts w:ascii="仿宋" w:eastAsia="仿宋" w:hAnsi="仿宋" w:hint="eastAsia"/>
          <w:sz w:val="28"/>
          <w:szCs w:val="28"/>
        </w:rPr>
        <w:t>的</w:t>
      </w:r>
      <w:r w:rsidRPr="008D5A22">
        <w:rPr>
          <w:rFonts w:ascii="仿宋" w:eastAsia="仿宋" w:hAnsi="仿宋" w:hint="eastAsia"/>
          <w:sz w:val="28"/>
          <w:szCs w:val="28"/>
        </w:rPr>
        <w:t>及时到位和有效。</w:t>
      </w:r>
    </w:p>
    <w:p w14:paraId="26ACD9E8" w14:textId="5882631A" w:rsidR="0045405C" w:rsidRPr="008D5A22" w:rsidRDefault="00CC0A34" w:rsidP="002930EC">
      <w:pPr>
        <w:ind w:firstLineChars="200" w:firstLine="560"/>
        <w:rPr>
          <w:rFonts w:ascii="黑体" w:eastAsia="黑体" w:hAnsi="黑体"/>
          <w:sz w:val="28"/>
          <w:szCs w:val="28"/>
        </w:rPr>
      </w:pPr>
      <w:r>
        <w:rPr>
          <w:rFonts w:ascii="黑体" w:eastAsia="黑体" w:hAnsi="黑体" w:hint="eastAsia"/>
          <w:sz w:val="28"/>
          <w:szCs w:val="28"/>
        </w:rPr>
        <w:t>五、</w:t>
      </w:r>
      <w:r w:rsidR="00767DC4" w:rsidRPr="008D5A22">
        <w:rPr>
          <w:rFonts w:ascii="黑体" w:eastAsia="黑体" w:hAnsi="黑体" w:hint="eastAsia"/>
          <w:sz w:val="28"/>
          <w:szCs w:val="28"/>
        </w:rPr>
        <w:t>附则</w:t>
      </w:r>
    </w:p>
    <w:p w14:paraId="5030584C" w14:textId="62550FD1" w:rsidR="0045405C" w:rsidRPr="008D5A22" w:rsidRDefault="00ED0736">
      <w:pPr>
        <w:ind w:firstLineChars="200" w:firstLine="560"/>
        <w:rPr>
          <w:rFonts w:ascii="仿宋" w:eastAsia="仿宋" w:hAnsi="仿宋"/>
          <w:sz w:val="28"/>
          <w:szCs w:val="28"/>
        </w:rPr>
      </w:pPr>
      <w:r>
        <w:rPr>
          <w:rFonts w:ascii="仿宋" w:eastAsia="仿宋" w:hAnsi="仿宋" w:hint="eastAsia"/>
          <w:sz w:val="28"/>
          <w:szCs w:val="28"/>
        </w:rPr>
        <w:t>（一）</w:t>
      </w:r>
      <w:r w:rsidR="00767DC4" w:rsidRPr="008D5A22">
        <w:rPr>
          <w:rFonts w:ascii="仿宋" w:eastAsia="仿宋" w:hAnsi="仿宋" w:hint="eastAsia"/>
          <w:sz w:val="28"/>
          <w:szCs w:val="28"/>
        </w:rPr>
        <w:t>本预案由</w:t>
      </w:r>
      <w:r w:rsidR="009738E2">
        <w:rPr>
          <w:rFonts w:ascii="仿宋" w:eastAsia="仿宋" w:hAnsi="仿宋" w:hint="eastAsia"/>
          <w:sz w:val="28"/>
          <w:szCs w:val="28"/>
        </w:rPr>
        <w:t>党政办公室、</w:t>
      </w:r>
      <w:r w:rsidR="00767DC4" w:rsidRPr="008D5A22">
        <w:rPr>
          <w:rFonts w:ascii="仿宋" w:eastAsia="仿宋" w:hAnsi="仿宋" w:hint="eastAsia"/>
          <w:sz w:val="28"/>
          <w:szCs w:val="28"/>
        </w:rPr>
        <w:t>信息技术中心负责解释。</w:t>
      </w:r>
    </w:p>
    <w:p w14:paraId="69B82C3B" w14:textId="3AB7877B" w:rsidR="0045405C" w:rsidRPr="008D5A22" w:rsidRDefault="009738E2">
      <w:pPr>
        <w:ind w:firstLineChars="200" w:firstLine="560"/>
        <w:rPr>
          <w:rFonts w:ascii="仿宋" w:eastAsia="仿宋" w:hAnsi="仿宋"/>
          <w:sz w:val="28"/>
          <w:szCs w:val="28"/>
        </w:rPr>
      </w:pPr>
      <w:r>
        <w:rPr>
          <w:rFonts w:ascii="仿宋" w:eastAsia="仿宋" w:hAnsi="仿宋" w:hint="eastAsia"/>
          <w:sz w:val="28"/>
          <w:szCs w:val="28"/>
        </w:rPr>
        <w:lastRenderedPageBreak/>
        <w:t>（二）</w:t>
      </w:r>
      <w:r w:rsidR="00767DC4" w:rsidRPr="008D5A22">
        <w:rPr>
          <w:rFonts w:ascii="仿宋" w:eastAsia="仿宋" w:hAnsi="仿宋" w:hint="eastAsia"/>
          <w:sz w:val="28"/>
          <w:szCs w:val="28"/>
        </w:rPr>
        <w:t>本预案自发布之日起施行。</w:t>
      </w:r>
    </w:p>
    <w:p w14:paraId="5985BE5B" w14:textId="77777777" w:rsidR="0045405C" w:rsidRPr="008D5A22" w:rsidRDefault="0045405C">
      <w:pPr>
        <w:rPr>
          <w:sz w:val="28"/>
          <w:szCs w:val="28"/>
        </w:rPr>
      </w:pPr>
    </w:p>
    <w:p w14:paraId="7AE48A9D" w14:textId="63EB4642" w:rsidR="0045405C" w:rsidRPr="008D5A22" w:rsidRDefault="000C1845" w:rsidP="00692C17">
      <w:pPr>
        <w:wordWrap w:val="0"/>
        <w:jc w:val="right"/>
        <w:rPr>
          <w:rFonts w:ascii="仿宋" w:eastAsia="仿宋" w:hAnsi="仿宋"/>
          <w:sz w:val="28"/>
          <w:szCs w:val="28"/>
        </w:rPr>
      </w:pPr>
      <w:r w:rsidRPr="008D5A22">
        <w:rPr>
          <w:rFonts w:ascii="仿宋" w:eastAsia="仿宋" w:hAnsi="仿宋" w:hint="eastAsia"/>
          <w:sz w:val="28"/>
          <w:szCs w:val="28"/>
        </w:rPr>
        <w:t>永州师范高等专科</w:t>
      </w:r>
      <w:r w:rsidR="00767DC4" w:rsidRPr="008D5A22">
        <w:rPr>
          <w:rFonts w:ascii="仿宋" w:eastAsia="仿宋" w:hAnsi="仿宋" w:hint="eastAsia"/>
          <w:sz w:val="28"/>
          <w:szCs w:val="28"/>
        </w:rPr>
        <w:t>学校</w:t>
      </w:r>
    </w:p>
    <w:p w14:paraId="2CA695E8" w14:textId="53F32B4A" w:rsidR="0045405C" w:rsidRPr="008D5A22" w:rsidRDefault="00767DC4" w:rsidP="000F3AA3">
      <w:pPr>
        <w:wordWrap w:val="0"/>
        <w:jc w:val="right"/>
        <w:rPr>
          <w:rFonts w:ascii="仿宋" w:eastAsia="仿宋" w:hAnsi="仿宋"/>
          <w:sz w:val="28"/>
          <w:szCs w:val="28"/>
        </w:rPr>
      </w:pPr>
      <w:r w:rsidRPr="008D5A22">
        <w:rPr>
          <w:rFonts w:ascii="仿宋" w:eastAsia="仿宋" w:hAnsi="仿宋" w:hint="eastAsia"/>
          <w:sz w:val="28"/>
          <w:szCs w:val="28"/>
        </w:rPr>
        <w:t>二〇一</w:t>
      </w:r>
      <w:r w:rsidR="000C1845" w:rsidRPr="008D5A22">
        <w:rPr>
          <w:rFonts w:ascii="仿宋" w:eastAsia="仿宋" w:hAnsi="仿宋" w:hint="eastAsia"/>
          <w:sz w:val="28"/>
          <w:szCs w:val="28"/>
        </w:rPr>
        <w:t>九</w:t>
      </w:r>
      <w:r w:rsidRPr="008D5A22">
        <w:rPr>
          <w:rFonts w:ascii="仿宋" w:eastAsia="仿宋" w:hAnsi="仿宋" w:hint="eastAsia"/>
          <w:sz w:val="28"/>
          <w:szCs w:val="28"/>
        </w:rPr>
        <w:t>年</w:t>
      </w:r>
      <w:r w:rsidR="00B7540C">
        <w:rPr>
          <w:rFonts w:ascii="仿宋" w:eastAsia="仿宋" w:hAnsi="仿宋" w:hint="eastAsia"/>
          <w:sz w:val="28"/>
          <w:szCs w:val="28"/>
        </w:rPr>
        <w:t>八</w:t>
      </w:r>
      <w:r w:rsidRPr="008D5A22">
        <w:rPr>
          <w:rFonts w:ascii="仿宋" w:eastAsia="仿宋" w:hAnsi="仿宋" w:hint="eastAsia"/>
          <w:sz w:val="28"/>
          <w:szCs w:val="28"/>
        </w:rPr>
        <w:t>月二十日</w:t>
      </w:r>
    </w:p>
    <w:sectPr w:rsidR="0045405C" w:rsidRPr="008D5A22" w:rsidSect="00277CFD">
      <w:headerReference w:type="default" r:id="rId8"/>
      <w:footerReference w:type="default" r:id="rId9"/>
      <w:pgSz w:w="11906" w:h="16838"/>
      <w:pgMar w:top="1440" w:right="1800" w:bottom="1440" w:left="1800" w:header="851" w:footer="51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6A257" w14:textId="77777777" w:rsidR="00EB642F" w:rsidRDefault="00EB642F">
      <w:r>
        <w:separator/>
      </w:r>
    </w:p>
  </w:endnote>
  <w:endnote w:type="continuationSeparator" w:id="0">
    <w:p w14:paraId="58FA030A" w14:textId="77777777" w:rsidR="00EB642F" w:rsidRDefault="00EB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358197"/>
      <w:docPartObj>
        <w:docPartGallery w:val="Page Numbers (Bottom of Page)"/>
        <w:docPartUnique/>
      </w:docPartObj>
    </w:sdtPr>
    <w:sdtEndPr/>
    <w:sdtContent>
      <w:p w14:paraId="49A1E9C9" w14:textId="0A71418E" w:rsidR="00277CFD" w:rsidRDefault="00277CFD">
        <w:pPr>
          <w:pStyle w:val="a3"/>
          <w:jc w:val="center"/>
        </w:pPr>
        <w:r>
          <w:fldChar w:fldCharType="begin"/>
        </w:r>
        <w:r>
          <w:instrText>PAGE   \* MERGEFORMAT</w:instrText>
        </w:r>
        <w:r>
          <w:fldChar w:fldCharType="separate"/>
        </w:r>
        <w:r>
          <w:rPr>
            <w:lang w:val="zh-CN"/>
          </w:rPr>
          <w:t>2</w:t>
        </w:r>
        <w:r>
          <w:fldChar w:fldCharType="end"/>
        </w:r>
      </w:p>
    </w:sdtContent>
  </w:sdt>
  <w:p w14:paraId="3A44283A" w14:textId="328DC12A" w:rsidR="0045405C" w:rsidRDefault="004540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8A17" w14:textId="77777777" w:rsidR="00EB642F" w:rsidRDefault="00EB642F">
      <w:r>
        <w:separator/>
      </w:r>
    </w:p>
  </w:footnote>
  <w:footnote w:type="continuationSeparator" w:id="0">
    <w:p w14:paraId="5A973A66" w14:textId="77777777" w:rsidR="00EB642F" w:rsidRDefault="00EB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52CF" w14:textId="77777777" w:rsidR="0045405C" w:rsidRDefault="0045405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513"/>
    <w:rsid w:val="0000302D"/>
    <w:rsid w:val="00062C1B"/>
    <w:rsid w:val="00095F66"/>
    <w:rsid w:val="000A15C8"/>
    <w:rsid w:val="000B7824"/>
    <w:rsid w:val="000C1845"/>
    <w:rsid w:val="000F0E0D"/>
    <w:rsid w:val="000F3AA3"/>
    <w:rsid w:val="00101188"/>
    <w:rsid w:val="001E1676"/>
    <w:rsid w:val="00212B32"/>
    <w:rsid w:val="00226138"/>
    <w:rsid w:val="00232FC3"/>
    <w:rsid w:val="00260E3E"/>
    <w:rsid w:val="00277CFD"/>
    <w:rsid w:val="002855B6"/>
    <w:rsid w:val="002930EC"/>
    <w:rsid w:val="002A47C3"/>
    <w:rsid w:val="002B76DB"/>
    <w:rsid w:val="00373C77"/>
    <w:rsid w:val="00390FDC"/>
    <w:rsid w:val="003C618F"/>
    <w:rsid w:val="003D6FA8"/>
    <w:rsid w:val="003E6E83"/>
    <w:rsid w:val="003F6736"/>
    <w:rsid w:val="004004A9"/>
    <w:rsid w:val="00441513"/>
    <w:rsid w:val="004423CE"/>
    <w:rsid w:val="0045405C"/>
    <w:rsid w:val="004A2004"/>
    <w:rsid w:val="004B2865"/>
    <w:rsid w:val="004D7248"/>
    <w:rsid w:val="004F47C6"/>
    <w:rsid w:val="00574095"/>
    <w:rsid w:val="0057410D"/>
    <w:rsid w:val="00577699"/>
    <w:rsid w:val="005C003F"/>
    <w:rsid w:val="005C6384"/>
    <w:rsid w:val="00601764"/>
    <w:rsid w:val="00615385"/>
    <w:rsid w:val="00650855"/>
    <w:rsid w:val="00692C17"/>
    <w:rsid w:val="006B0B4C"/>
    <w:rsid w:val="006E18B5"/>
    <w:rsid w:val="00757661"/>
    <w:rsid w:val="00767DC4"/>
    <w:rsid w:val="00772880"/>
    <w:rsid w:val="00772CC6"/>
    <w:rsid w:val="007F5F9F"/>
    <w:rsid w:val="0081252F"/>
    <w:rsid w:val="00813128"/>
    <w:rsid w:val="00827282"/>
    <w:rsid w:val="00832EBC"/>
    <w:rsid w:val="008450B8"/>
    <w:rsid w:val="00886450"/>
    <w:rsid w:val="008A4C53"/>
    <w:rsid w:val="008D5A22"/>
    <w:rsid w:val="009431F4"/>
    <w:rsid w:val="00957CAB"/>
    <w:rsid w:val="009738E2"/>
    <w:rsid w:val="00986465"/>
    <w:rsid w:val="009A2197"/>
    <w:rsid w:val="009A50C7"/>
    <w:rsid w:val="009B42A7"/>
    <w:rsid w:val="009E70EE"/>
    <w:rsid w:val="00A03187"/>
    <w:rsid w:val="00A06F6B"/>
    <w:rsid w:val="00A11C72"/>
    <w:rsid w:val="00A12268"/>
    <w:rsid w:val="00A43EE2"/>
    <w:rsid w:val="00A45E68"/>
    <w:rsid w:val="00A67EFD"/>
    <w:rsid w:val="00A856CF"/>
    <w:rsid w:val="00AB2F08"/>
    <w:rsid w:val="00AD0AB3"/>
    <w:rsid w:val="00AE64A5"/>
    <w:rsid w:val="00B17FE3"/>
    <w:rsid w:val="00B44809"/>
    <w:rsid w:val="00B4526A"/>
    <w:rsid w:val="00B66C7B"/>
    <w:rsid w:val="00B7540C"/>
    <w:rsid w:val="00B9740E"/>
    <w:rsid w:val="00BB3372"/>
    <w:rsid w:val="00BB462C"/>
    <w:rsid w:val="00BD0C34"/>
    <w:rsid w:val="00BE4DBA"/>
    <w:rsid w:val="00BF1E88"/>
    <w:rsid w:val="00BF2B39"/>
    <w:rsid w:val="00C22F3D"/>
    <w:rsid w:val="00C24283"/>
    <w:rsid w:val="00C46ACE"/>
    <w:rsid w:val="00CC0A34"/>
    <w:rsid w:val="00CC461D"/>
    <w:rsid w:val="00CF32E7"/>
    <w:rsid w:val="00CF6644"/>
    <w:rsid w:val="00D22CF4"/>
    <w:rsid w:val="00D446BE"/>
    <w:rsid w:val="00D60904"/>
    <w:rsid w:val="00D8689A"/>
    <w:rsid w:val="00D96FC6"/>
    <w:rsid w:val="00DA5567"/>
    <w:rsid w:val="00DA7805"/>
    <w:rsid w:val="00DB5A02"/>
    <w:rsid w:val="00E03AC8"/>
    <w:rsid w:val="00E14A93"/>
    <w:rsid w:val="00E45D85"/>
    <w:rsid w:val="00E4732F"/>
    <w:rsid w:val="00E50672"/>
    <w:rsid w:val="00E511BA"/>
    <w:rsid w:val="00E658C4"/>
    <w:rsid w:val="00E73A91"/>
    <w:rsid w:val="00E8395C"/>
    <w:rsid w:val="00E87ECF"/>
    <w:rsid w:val="00E918A4"/>
    <w:rsid w:val="00EB642F"/>
    <w:rsid w:val="00EB6BCC"/>
    <w:rsid w:val="00ED0736"/>
    <w:rsid w:val="00EF7CB7"/>
    <w:rsid w:val="00F4730C"/>
    <w:rsid w:val="00F92E66"/>
    <w:rsid w:val="00F9499F"/>
    <w:rsid w:val="00FD6C40"/>
    <w:rsid w:val="172E631A"/>
    <w:rsid w:val="49982E3C"/>
    <w:rsid w:val="507B5E21"/>
    <w:rsid w:val="52D4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E8389"/>
  <w15:docId w15:val="{BEF62280-59E0-4855-8F8C-EF4D9F64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24A2B-952B-4185-8B8D-9840FCE2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360</Words>
  <Characters>2053</Characters>
  <Application>Microsoft Office Word</Application>
  <DocSecurity>0</DocSecurity>
  <Lines>17</Lines>
  <Paragraphs>4</Paragraphs>
  <ScaleCrop>false</ScaleCrop>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Mso16869@tvv.tw</cp:lastModifiedBy>
  <cp:revision>107</cp:revision>
  <cp:lastPrinted>2018-10-28T01:39:00Z</cp:lastPrinted>
  <dcterms:created xsi:type="dcterms:W3CDTF">2018-03-08T06:27:00Z</dcterms:created>
  <dcterms:modified xsi:type="dcterms:W3CDTF">2019-08-20T12:27:00Z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